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236A" w14:textId="079562DA"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Times New Roman" w:hAnsi="Arial" w:cs="Arial"/>
          <w:noProof/>
          <w:kern w:val="0"/>
          <w:sz w:val="22"/>
          <w:szCs w:val="22"/>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Pr="00895A7B">
        <w:rPr>
          <w:rFonts w:ascii="Arial" w:eastAsia="Calibri" w:hAnsi="Arial" w:cs="Arial"/>
          <w:color w:val="0066CC"/>
          <w:kern w:val="0"/>
          <w:sz w:val="22"/>
          <w:szCs w:val="22"/>
          <w14:ligatures w14:val="none"/>
        </w:rPr>
        <w:t xml:space="preserve"> </w:t>
      </w:r>
    </w:p>
    <w:p w14:paraId="40CC5F1E"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 xml:space="preserve">CESTA KRŠKIH ŽRTEV </w:t>
      </w:r>
      <w:smartTag w:uri="urn:schemas-microsoft-com:office:smarttags" w:element="metricconverter">
        <w:smartTagPr>
          <w:attr w:name="ProductID" w:val="132C"/>
        </w:smartTagPr>
        <w:r w:rsidRPr="00895A7B">
          <w:rPr>
            <w:rFonts w:ascii="Arial" w:eastAsia="Calibri" w:hAnsi="Arial" w:cs="Arial"/>
            <w:color w:val="0066CC"/>
            <w:kern w:val="0"/>
            <w:sz w:val="22"/>
            <w:szCs w:val="22"/>
            <w14:ligatures w14:val="none"/>
          </w:rPr>
          <w:t>132C</w:t>
        </w:r>
      </w:smartTag>
    </w:p>
    <w:p w14:paraId="7B69D1EB"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8270   KRŠKO</w:t>
      </w:r>
    </w:p>
    <w:p w14:paraId="25A7244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8276DAB"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3BA7039A"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141F38E"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A294270"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0BE690D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74F4CE4"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284596EE" w14:textId="77777777" w:rsidR="00135066" w:rsidRPr="009138C9" w:rsidRDefault="00135066" w:rsidP="00DB6DFC">
      <w:pPr>
        <w:spacing w:after="0" w:line="240" w:lineRule="auto"/>
        <w:ind w:left="113"/>
        <w:rPr>
          <w:rFonts w:ascii="Arial" w:eastAsia="Times New Roman" w:hAnsi="Arial" w:cs="Arial"/>
          <w:kern w:val="0"/>
          <w:lang w:eastAsia="sl-SI"/>
          <w14:ligatures w14:val="none"/>
        </w:rPr>
      </w:pPr>
    </w:p>
    <w:p w14:paraId="10BBE29C" w14:textId="2C854C8F" w:rsidR="00135066" w:rsidRPr="00521C46" w:rsidRDefault="00135066" w:rsidP="00DB6DFC">
      <w:pPr>
        <w:spacing w:after="0" w:line="240" w:lineRule="auto"/>
        <w:ind w:left="113"/>
        <w:jc w:val="center"/>
        <w:rPr>
          <w:rFonts w:ascii="Arial" w:eastAsia="Times New Roman" w:hAnsi="Arial" w:cs="Arial"/>
          <w:b/>
          <w:bCs/>
          <w:kern w:val="0"/>
          <w:lang w:eastAsia="sl-SI"/>
          <w14:ligatures w14:val="none"/>
        </w:rPr>
      </w:pPr>
      <w:r w:rsidRPr="00521C46">
        <w:rPr>
          <w:rFonts w:ascii="Arial" w:eastAsia="Times New Roman" w:hAnsi="Arial" w:cs="Arial"/>
          <w:b/>
          <w:bCs/>
          <w:kern w:val="0"/>
          <w:lang w:eastAsia="sl-SI"/>
          <w14:ligatures w14:val="none"/>
        </w:rPr>
        <w:t>RAZPISNA DOKUMENTACIJA</w:t>
      </w:r>
    </w:p>
    <w:p w14:paraId="12F12C5A" w14:textId="77777777" w:rsidR="00135066" w:rsidRPr="00521C46" w:rsidRDefault="00135066" w:rsidP="00DB6DFC">
      <w:pPr>
        <w:spacing w:after="0" w:line="240" w:lineRule="auto"/>
        <w:ind w:left="113"/>
        <w:rPr>
          <w:rFonts w:ascii="Arial" w:eastAsia="Times New Roman" w:hAnsi="Arial" w:cs="Arial"/>
          <w:b/>
          <w:kern w:val="0"/>
          <w:lang w:eastAsia="sl-SI"/>
          <w14:ligatures w14:val="none"/>
        </w:rPr>
      </w:pPr>
    </w:p>
    <w:p w14:paraId="493F3C95" w14:textId="5B9F3DAA" w:rsidR="00135066" w:rsidRPr="009138C9" w:rsidRDefault="00280555" w:rsidP="00DB6DFC">
      <w:pPr>
        <w:spacing w:after="0" w:line="240" w:lineRule="auto"/>
        <w:ind w:left="113"/>
        <w:jc w:val="center"/>
        <w:rPr>
          <w:rFonts w:ascii="Arial" w:eastAsia="Times New Roman" w:hAnsi="Arial" w:cs="Arial"/>
          <w:b/>
          <w:kern w:val="0"/>
          <w:lang w:eastAsia="sl-SI"/>
          <w14:ligatures w14:val="none"/>
        </w:rPr>
      </w:pPr>
      <w:r w:rsidRPr="00521C46">
        <w:rPr>
          <w:rFonts w:ascii="Arial" w:eastAsia="Times New Roman" w:hAnsi="Arial" w:cs="Arial"/>
          <w:b/>
          <w:kern w:val="0"/>
          <w:lang w:eastAsia="sl-SI"/>
          <w14:ligatures w14:val="none"/>
        </w:rPr>
        <w:t xml:space="preserve"> </w:t>
      </w:r>
      <w:r w:rsidRPr="00DB6DFC">
        <w:rPr>
          <w:rFonts w:ascii="Arial" w:eastAsia="Times New Roman" w:hAnsi="Arial" w:cs="Arial"/>
          <w:b/>
          <w:kern w:val="0"/>
          <w:lang w:eastAsia="sl-SI"/>
          <w14:ligatures w14:val="none"/>
        </w:rPr>
        <w:t>»</w:t>
      </w:r>
      <w:r w:rsidR="00930CB3" w:rsidRPr="00DB6DFC">
        <w:rPr>
          <w:rFonts w:ascii="Arial" w:eastAsia="Times New Roman" w:hAnsi="Arial" w:cs="Arial"/>
          <w:b/>
          <w:kern w:val="0"/>
          <w:lang w:eastAsia="sl-SI"/>
          <w14:ligatures w14:val="none"/>
        </w:rPr>
        <w:t>Dobava splošnega zdravstvenega materiala za obdobje dveh let</w:t>
      </w:r>
      <w:r w:rsidR="00CD0C08">
        <w:rPr>
          <w:rFonts w:ascii="Arial" w:eastAsia="Times New Roman" w:hAnsi="Arial" w:cs="Arial"/>
          <w:b/>
          <w:kern w:val="0"/>
          <w:lang w:eastAsia="sl-SI"/>
          <w14:ligatures w14:val="none"/>
        </w:rPr>
        <w:t>- ponovitev</w:t>
      </w:r>
      <w:r w:rsidR="006600CF">
        <w:rPr>
          <w:rFonts w:ascii="Arial" w:eastAsia="Times New Roman" w:hAnsi="Arial" w:cs="Arial"/>
          <w:b/>
          <w:kern w:val="0"/>
          <w:lang w:eastAsia="sl-SI"/>
          <w14:ligatures w14:val="none"/>
        </w:rPr>
        <w:t xml:space="preserve"> sklop 2:</w:t>
      </w:r>
      <w:r w:rsidR="002F465B">
        <w:rPr>
          <w:rFonts w:ascii="Arial" w:eastAsia="Times New Roman" w:hAnsi="Arial" w:cs="Arial"/>
          <w:b/>
          <w:kern w:val="0"/>
          <w:lang w:eastAsia="sl-SI"/>
          <w14:ligatures w14:val="none"/>
        </w:rPr>
        <w:t xml:space="preserve"> </w:t>
      </w:r>
      <w:r w:rsidR="006600CF">
        <w:rPr>
          <w:rFonts w:ascii="Arial" w:eastAsia="Times New Roman" w:hAnsi="Arial" w:cs="Arial"/>
          <w:b/>
          <w:kern w:val="0"/>
          <w:lang w:eastAsia="sl-SI"/>
          <w14:ligatures w14:val="none"/>
        </w:rPr>
        <w:t>Obvezilni material</w:t>
      </w:r>
      <w:r w:rsidRPr="00DB6DFC">
        <w:rPr>
          <w:rFonts w:ascii="Arial" w:eastAsia="Times New Roman" w:hAnsi="Arial" w:cs="Arial"/>
          <w:b/>
          <w:kern w:val="0"/>
          <w:lang w:eastAsia="sl-SI"/>
          <w14:ligatures w14:val="none"/>
        </w:rPr>
        <w:t>«</w:t>
      </w:r>
    </w:p>
    <w:p w14:paraId="1A03E956"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231B4D7A" w14:textId="77777777" w:rsidR="00135066" w:rsidRPr="00895A7B" w:rsidRDefault="00135066" w:rsidP="00DB6DFC">
      <w:pPr>
        <w:spacing w:after="0" w:line="240" w:lineRule="auto"/>
        <w:ind w:left="113"/>
        <w:rPr>
          <w:rFonts w:ascii="Arial" w:eastAsia="Times New Roman" w:hAnsi="Arial" w:cs="Arial"/>
          <w:b/>
          <w:kern w:val="0"/>
          <w:sz w:val="22"/>
          <w:szCs w:val="22"/>
          <w:lang w:eastAsia="sl-SI"/>
          <w14:ligatures w14:val="none"/>
        </w:rPr>
      </w:pPr>
    </w:p>
    <w:p w14:paraId="697814DD"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3EC5506E" w14:textId="72A05153" w:rsidR="00135066" w:rsidRPr="00895A7B" w:rsidRDefault="009B15B8" w:rsidP="00DB6DFC">
      <w:pPr>
        <w:spacing w:after="0" w:line="240" w:lineRule="auto"/>
        <w:ind w:left="113"/>
        <w:jc w:val="center"/>
        <w:rPr>
          <w:rFonts w:ascii="Arial" w:eastAsia="Times New Roman" w:hAnsi="Arial" w:cs="Arial"/>
          <w:b/>
          <w:kern w:val="0"/>
          <w:sz w:val="22"/>
          <w:szCs w:val="22"/>
          <w:lang w:eastAsia="sl-SI"/>
          <w14:ligatures w14:val="none"/>
        </w:rPr>
      </w:pPr>
      <w:r>
        <w:rPr>
          <w:rFonts w:ascii="Arial" w:eastAsia="Times New Roman" w:hAnsi="Arial" w:cs="Arial"/>
          <w:b/>
          <w:kern w:val="0"/>
          <w:sz w:val="22"/>
          <w:szCs w:val="22"/>
          <w:lang w:eastAsia="sl-SI"/>
          <w14:ligatures w14:val="none"/>
        </w:rPr>
        <w:t xml:space="preserve"> </w:t>
      </w:r>
    </w:p>
    <w:p w14:paraId="32AB6640" w14:textId="77777777" w:rsidR="00135066" w:rsidRPr="00895A7B" w:rsidRDefault="00135066" w:rsidP="00DB6DFC">
      <w:pPr>
        <w:spacing w:after="0" w:line="240" w:lineRule="auto"/>
        <w:ind w:left="113"/>
        <w:jc w:val="center"/>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Vrsta postopka: </w:t>
      </w:r>
    </w:p>
    <w:p w14:paraId="747E7A5E" w14:textId="6A1DF88C" w:rsidR="00135066" w:rsidRPr="00895A7B" w:rsidRDefault="002F465B" w:rsidP="00DB6DFC">
      <w:pPr>
        <w:spacing w:after="0" w:line="240" w:lineRule="auto"/>
        <w:ind w:left="113"/>
        <w:jc w:val="center"/>
        <w:rPr>
          <w:rFonts w:ascii="Arial" w:eastAsia="Times New Roman" w:hAnsi="Arial" w:cs="Arial"/>
          <w:kern w:val="0"/>
          <w:sz w:val="22"/>
          <w:szCs w:val="22"/>
          <w:lang w:eastAsia="sl-SI"/>
          <w14:ligatures w14:val="none"/>
        </w:rPr>
      </w:pPr>
      <w:r>
        <w:rPr>
          <w:rFonts w:ascii="Arial" w:eastAsia="Times New Roman" w:hAnsi="Arial" w:cs="Arial"/>
          <w:b/>
          <w:bCs/>
          <w:kern w:val="0"/>
          <w:sz w:val="22"/>
          <w:szCs w:val="22"/>
          <w:lang w:eastAsia="sl-SI"/>
          <w14:ligatures w14:val="none"/>
        </w:rPr>
        <w:t>NAROČILO MALE VREDNOSTI</w:t>
      </w:r>
    </w:p>
    <w:p w14:paraId="33294F2D"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2CF41E5"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6AEB8F00"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9D9D1E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4579D0E"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10311D1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736EB7A"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p>
    <w:p w14:paraId="20F49086"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0EA27F76"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18314A3A"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62E65CA5" w14:textId="77777777" w:rsidR="009138C9" w:rsidRPr="00895A7B" w:rsidRDefault="009138C9" w:rsidP="00DB6DFC">
      <w:pPr>
        <w:spacing w:after="0" w:line="240" w:lineRule="auto"/>
        <w:ind w:left="113"/>
        <w:rPr>
          <w:rFonts w:ascii="Arial" w:eastAsia="Times New Roman" w:hAnsi="Arial" w:cs="Arial"/>
          <w:kern w:val="0"/>
          <w:sz w:val="22"/>
          <w:szCs w:val="22"/>
          <w:lang w:eastAsia="sl-SI"/>
          <w14:ligatures w14:val="none"/>
        </w:rPr>
      </w:pPr>
    </w:p>
    <w:p w14:paraId="6159190E"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47D0D899"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D59118D"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B18405F"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0F237ACE" w14:textId="77777777" w:rsidR="001349FC" w:rsidRDefault="001349FC" w:rsidP="00DB6DFC">
      <w:pPr>
        <w:spacing w:after="0" w:line="240" w:lineRule="auto"/>
        <w:rPr>
          <w:rFonts w:ascii="Arial" w:eastAsia="Times New Roman" w:hAnsi="Arial" w:cs="Arial"/>
          <w:kern w:val="0"/>
          <w:sz w:val="22"/>
          <w:szCs w:val="22"/>
          <w:lang w:eastAsia="sl-SI"/>
          <w14:ligatures w14:val="none"/>
        </w:rPr>
      </w:pPr>
    </w:p>
    <w:p w14:paraId="0B590F02"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59411A9"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54754EF5"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1B5D563" w14:textId="77777777" w:rsidR="00DB6DFC" w:rsidRDefault="00DB6DFC" w:rsidP="001349FC">
      <w:pPr>
        <w:spacing w:after="0" w:line="240" w:lineRule="auto"/>
        <w:rPr>
          <w:rFonts w:ascii="Arial" w:eastAsia="Times New Roman" w:hAnsi="Arial" w:cs="Arial"/>
          <w:kern w:val="0"/>
          <w:sz w:val="22"/>
          <w:szCs w:val="22"/>
          <w:lang w:eastAsia="sl-SI"/>
          <w14:ligatures w14:val="none"/>
        </w:rPr>
      </w:pPr>
    </w:p>
    <w:p w14:paraId="315B4787" w14:textId="77777777" w:rsidR="001349FC" w:rsidRPr="00895A7B" w:rsidRDefault="001349FC" w:rsidP="00DB6DFC">
      <w:pPr>
        <w:spacing w:after="0" w:line="240" w:lineRule="auto"/>
        <w:rPr>
          <w:rFonts w:ascii="Arial" w:eastAsia="Times New Roman" w:hAnsi="Arial" w:cs="Arial"/>
          <w:kern w:val="0"/>
          <w:sz w:val="22"/>
          <w:szCs w:val="22"/>
          <w:lang w:eastAsia="sl-SI"/>
          <w14:ligatures w14:val="none"/>
        </w:rPr>
      </w:pPr>
    </w:p>
    <w:p w14:paraId="1B5337C9" w14:textId="66CE0B32"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t xml:space="preserve">            </w:t>
      </w:r>
      <w:r w:rsidR="009138C9">
        <w:rPr>
          <w:rFonts w:ascii="Arial" w:eastAsia="Times New Roman" w:hAnsi="Arial" w:cs="Arial"/>
          <w:kern w:val="0"/>
          <w:sz w:val="22"/>
          <w:szCs w:val="22"/>
          <w:lang w:eastAsia="sl-SI"/>
          <w14:ligatures w14:val="none"/>
        </w:rPr>
        <w:t xml:space="preserve">       </w:t>
      </w:r>
      <w:r w:rsidR="001349FC">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w:t>
      </w:r>
    </w:p>
    <w:p w14:paraId="628FD4E9"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2E7E601"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56F9BC3" w14:textId="77777777" w:rsidR="00135066" w:rsidRPr="00895A7B" w:rsidRDefault="00135066" w:rsidP="00DB6DFC">
      <w:pPr>
        <w:spacing w:after="0" w:line="240" w:lineRule="auto"/>
        <w:ind w:left="113"/>
        <w:jc w:val="right"/>
        <w:rPr>
          <w:rFonts w:ascii="Arial" w:eastAsia="Times New Roman" w:hAnsi="Arial" w:cs="Arial"/>
          <w:kern w:val="0"/>
          <w:sz w:val="22"/>
          <w:szCs w:val="22"/>
          <w:lang w:eastAsia="sl-SI"/>
          <w14:ligatures w14:val="none"/>
        </w:rPr>
      </w:pPr>
    </w:p>
    <w:p w14:paraId="35B77B28"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AFC75E9"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DB61935"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7DF2074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p>
    <w:p w14:paraId="490E26E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p>
    <w:p w14:paraId="144CC23F" w14:textId="23A668DB" w:rsidR="000B0563" w:rsidRPr="00DB6DFC"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t xml:space="preserve">Krško, </w:t>
      </w:r>
      <w:r w:rsidR="0013214B">
        <w:rPr>
          <w:rFonts w:ascii="Arial" w:eastAsia="Times New Roman" w:hAnsi="Arial" w:cs="Arial"/>
          <w:kern w:val="0"/>
          <w:sz w:val="22"/>
          <w:szCs w:val="22"/>
          <w:lang w:eastAsia="sl-SI"/>
          <w14:ligatures w14:val="none"/>
        </w:rPr>
        <w:t>j</w:t>
      </w:r>
      <w:r w:rsidR="006600CF">
        <w:rPr>
          <w:rFonts w:ascii="Arial" w:eastAsia="Times New Roman" w:hAnsi="Arial" w:cs="Arial"/>
          <w:kern w:val="0"/>
          <w:sz w:val="22"/>
          <w:szCs w:val="22"/>
          <w:lang w:eastAsia="sl-SI"/>
          <w14:ligatures w14:val="none"/>
        </w:rPr>
        <w:t>uli</w:t>
      </w:r>
      <w:r w:rsidR="0013214B">
        <w:rPr>
          <w:rFonts w:ascii="Arial" w:eastAsia="Times New Roman" w:hAnsi="Arial" w:cs="Arial"/>
          <w:kern w:val="0"/>
          <w:sz w:val="22"/>
          <w:szCs w:val="22"/>
          <w:lang w:eastAsia="sl-SI"/>
          <w14:ligatures w14:val="none"/>
        </w:rPr>
        <w:t>j</w:t>
      </w:r>
      <w:r w:rsidR="00930CB3">
        <w:rPr>
          <w:rFonts w:ascii="Arial" w:eastAsia="Times New Roman" w:hAnsi="Arial" w:cs="Arial"/>
          <w:kern w:val="0"/>
          <w:sz w:val="22"/>
          <w:szCs w:val="22"/>
          <w:lang w:eastAsia="sl-SI"/>
          <w14:ligatures w14:val="none"/>
        </w:rPr>
        <w:t>, 2026</w:t>
      </w:r>
    </w:p>
    <w:p w14:paraId="21CB2120" w14:textId="7E8C5D44" w:rsidR="00B251F7" w:rsidRPr="00B23131" w:rsidRDefault="003C068D" w:rsidP="00DB6DFC">
      <w:pPr>
        <w:pStyle w:val="Naslov1"/>
        <w:numPr>
          <w:ilvl w:val="0"/>
          <w:numId w:val="36"/>
        </w:numPr>
        <w:ind w:left="113"/>
        <w:rPr>
          <w:rFonts w:ascii="Arial" w:eastAsia="Times New Roman" w:hAnsi="Arial" w:cs="Arial"/>
          <w:b/>
          <w:bCs/>
          <w:color w:val="auto"/>
          <w:sz w:val="22"/>
          <w:szCs w:val="22"/>
          <w:lang w:eastAsia="sl-SI"/>
        </w:rPr>
      </w:pPr>
      <w:bookmarkStart w:id="0" w:name="_Toc228956794"/>
      <w:r w:rsidRPr="00B23131">
        <w:rPr>
          <w:rFonts w:ascii="Arial" w:eastAsia="Times New Roman" w:hAnsi="Arial" w:cs="Arial"/>
          <w:b/>
          <w:bCs/>
          <w:color w:val="auto"/>
          <w:sz w:val="22"/>
          <w:szCs w:val="22"/>
          <w:lang w:eastAsia="sl-SI"/>
        </w:rPr>
        <w:lastRenderedPageBreak/>
        <w:t>POVABILO K ODDAJI PONUDBE</w:t>
      </w:r>
      <w:bookmarkEnd w:id="0"/>
    </w:p>
    <w:p w14:paraId="78A2BA3B" w14:textId="323D04F6" w:rsidR="00135066" w:rsidRPr="00DB6DFC" w:rsidRDefault="00930CB3"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 xml:space="preserve">V skladu s </w:t>
      </w:r>
      <w:r w:rsidR="00135066" w:rsidRPr="00DB6DFC">
        <w:rPr>
          <w:rFonts w:ascii="Arial" w:eastAsia="Times New Roman" w:hAnsi="Arial" w:cs="Arial"/>
          <w:kern w:val="0"/>
          <w:sz w:val="22"/>
          <w:szCs w:val="22"/>
          <w:lang w:eastAsia="sl-SI"/>
          <w14:ligatures w14:val="none"/>
        </w:rPr>
        <w:t>4</w:t>
      </w:r>
      <w:r w:rsidR="006600CF">
        <w:rPr>
          <w:rFonts w:ascii="Arial" w:eastAsia="Times New Roman" w:hAnsi="Arial" w:cs="Arial"/>
          <w:kern w:val="0"/>
          <w:sz w:val="22"/>
          <w:szCs w:val="22"/>
          <w:lang w:eastAsia="sl-SI"/>
          <w14:ligatures w14:val="none"/>
        </w:rPr>
        <w:t>7</w:t>
      </w:r>
      <w:r w:rsidR="00135066" w:rsidRPr="00DB6DFC">
        <w:rPr>
          <w:rFonts w:ascii="Arial" w:eastAsia="Times New Roman" w:hAnsi="Arial" w:cs="Arial"/>
          <w:kern w:val="0"/>
          <w:sz w:val="22"/>
          <w:szCs w:val="22"/>
          <w:lang w:eastAsia="sl-SI"/>
          <w14:ligatures w14:val="none"/>
        </w:rPr>
        <w:t>.</w:t>
      </w:r>
      <w:r w:rsidRPr="00DB6DFC">
        <w:rPr>
          <w:rFonts w:ascii="Arial" w:eastAsia="Times New Roman" w:hAnsi="Arial" w:cs="Arial"/>
          <w:kern w:val="0"/>
          <w:sz w:val="22"/>
          <w:szCs w:val="22"/>
          <w:lang w:eastAsia="sl-SI"/>
          <w14:ligatures w14:val="none"/>
        </w:rPr>
        <w:t xml:space="preserve"> </w:t>
      </w:r>
      <w:r w:rsidR="00135066" w:rsidRPr="00DB6DFC">
        <w:rPr>
          <w:rFonts w:ascii="Arial" w:eastAsia="Times New Roman" w:hAnsi="Arial" w:cs="Arial"/>
          <w:kern w:val="0"/>
          <w:sz w:val="22"/>
          <w:szCs w:val="22"/>
          <w:lang w:eastAsia="sl-SI"/>
          <w14:ligatures w14:val="none"/>
        </w:rPr>
        <w:t>členom Zakona o javnem naročanju (</w:t>
      </w:r>
      <w:r w:rsidR="00280555" w:rsidRPr="00DB6DFC">
        <w:rPr>
          <w:rFonts w:ascii="Arial" w:eastAsia="Times New Roman" w:hAnsi="Arial" w:cs="Arial"/>
          <w:kern w:val="0"/>
          <w:sz w:val="22"/>
          <w:szCs w:val="22"/>
          <w:lang w:eastAsia="sl-SI"/>
          <w14:ligatures w14:val="none"/>
        </w:rPr>
        <w:t>U</w:t>
      </w:r>
      <w:r w:rsidR="00280555" w:rsidRPr="00DB6DFC">
        <w:rPr>
          <w:rFonts w:ascii="Arial" w:hAnsi="Arial" w:cs="Arial"/>
          <w:sz w:val="22"/>
          <w:szCs w:val="22"/>
          <w:shd w:val="clear" w:color="auto" w:fill="FFFFFF"/>
        </w:rPr>
        <w:t>radni list RS, št. </w:t>
      </w:r>
      <w:hyperlink r:id="rId9" w:tgtFrame="_blank" w:tooltip="Zakon o javnem naročanju (ZJN-3)" w:history="1">
        <w:r w:rsidR="00280555" w:rsidRPr="00DB6DFC">
          <w:rPr>
            <w:rStyle w:val="Hiperpovezava"/>
            <w:rFonts w:ascii="Arial" w:hAnsi="Arial" w:cs="Arial"/>
            <w:color w:val="auto"/>
            <w:sz w:val="22"/>
            <w:szCs w:val="22"/>
            <w:u w:val="none"/>
            <w:shd w:val="clear" w:color="auto" w:fill="FFFFFF"/>
          </w:rPr>
          <w:t>91/15</w:t>
        </w:r>
      </w:hyperlink>
      <w:r w:rsidR="00280555" w:rsidRPr="00DB6DFC">
        <w:rPr>
          <w:rFonts w:ascii="Arial" w:hAnsi="Arial" w:cs="Arial"/>
          <w:sz w:val="22"/>
          <w:szCs w:val="22"/>
          <w:shd w:val="clear" w:color="auto" w:fill="FFFFFF"/>
        </w:rPr>
        <w:t>, </w:t>
      </w:r>
      <w:hyperlink r:id="rId10" w:tgtFrame="_blank" w:tooltip="Zakon o spremembah in dopolnitvah Zakona o javnem naročanju (ZJN-3A)" w:history="1">
        <w:r w:rsidR="00280555" w:rsidRPr="00DB6DFC">
          <w:rPr>
            <w:rStyle w:val="Hiperpovezava"/>
            <w:rFonts w:ascii="Arial" w:hAnsi="Arial" w:cs="Arial"/>
            <w:color w:val="auto"/>
            <w:sz w:val="22"/>
            <w:szCs w:val="22"/>
            <w:u w:val="none"/>
            <w:shd w:val="clear" w:color="auto" w:fill="FFFFFF"/>
          </w:rPr>
          <w:t>14/18</w:t>
        </w:r>
      </w:hyperlink>
      <w:r w:rsidR="00280555" w:rsidRPr="00DB6DFC">
        <w:rPr>
          <w:rFonts w:ascii="Arial" w:hAnsi="Arial" w:cs="Arial"/>
          <w:sz w:val="22"/>
          <w:szCs w:val="22"/>
          <w:shd w:val="clear" w:color="auto" w:fill="FFFFFF"/>
        </w:rPr>
        <w:t>, </w:t>
      </w:r>
      <w:hyperlink r:id="rId11" w:tgtFrame="_blank" w:tooltip="Zakon o spremembah in dopolnitvah Zakona o javnem naročanju (ZJN-3B)" w:history="1">
        <w:r w:rsidR="00280555" w:rsidRPr="00DB6DFC">
          <w:rPr>
            <w:rStyle w:val="Hiperpovezava"/>
            <w:rFonts w:ascii="Arial" w:hAnsi="Arial" w:cs="Arial"/>
            <w:color w:val="auto"/>
            <w:sz w:val="22"/>
            <w:szCs w:val="22"/>
            <w:u w:val="none"/>
            <w:shd w:val="clear" w:color="auto" w:fill="FFFFFF"/>
          </w:rPr>
          <w:t>121/21</w:t>
        </w:r>
      </w:hyperlink>
      <w:r w:rsidR="00280555" w:rsidRPr="00DB6DFC">
        <w:rPr>
          <w:rFonts w:ascii="Arial" w:hAnsi="Arial" w:cs="Arial"/>
          <w:sz w:val="22"/>
          <w:szCs w:val="22"/>
          <w:shd w:val="clear" w:color="auto" w:fill="FFFFFF"/>
        </w:rPr>
        <w:t>, </w:t>
      </w:r>
      <w:hyperlink r:id="rId12" w:tgtFrame="_blank" w:tooltip="Zakon o spremembah in dopolnitvah Zakona o javnem naročanju (ZJN-3C)" w:history="1">
        <w:r w:rsidR="00280555" w:rsidRPr="00DB6DFC">
          <w:rPr>
            <w:rStyle w:val="Hiperpovezava"/>
            <w:rFonts w:ascii="Arial" w:hAnsi="Arial" w:cs="Arial"/>
            <w:color w:val="auto"/>
            <w:sz w:val="22"/>
            <w:szCs w:val="22"/>
            <w:u w:val="none"/>
            <w:shd w:val="clear" w:color="auto" w:fill="FFFFFF"/>
          </w:rPr>
          <w:t>10/22</w:t>
        </w:r>
      </w:hyperlink>
      <w:r w:rsidR="00280555" w:rsidRPr="00DB6DFC">
        <w:rPr>
          <w:rFonts w:ascii="Arial" w:hAnsi="Arial"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280555" w:rsidRPr="00DB6DFC">
          <w:rPr>
            <w:rStyle w:val="Hiperpovezava"/>
            <w:rFonts w:ascii="Arial" w:hAnsi="Arial" w:cs="Arial"/>
            <w:color w:val="auto"/>
            <w:sz w:val="22"/>
            <w:szCs w:val="22"/>
            <w:u w:val="none"/>
            <w:shd w:val="clear" w:color="auto" w:fill="FFFFFF"/>
          </w:rPr>
          <w:t>74/22</w:t>
        </w:r>
      </w:hyperlink>
      <w:r w:rsidR="00280555" w:rsidRPr="00DB6DFC">
        <w:rPr>
          <w:rFonts w:ascii="Arial" w:hAnsi="Arial" w:cs="Arial"/>
          <w:sz w:val="22"/>
          <w:szCs w:val="22"/>
          <w:shd w:val="clear" w:color="auto" w:fill="FFFFFF"/>
        </w:rPr>
        <w:t> – odl. US, </w:t>
      </w:r>
      <w:hyperlink r:id="rId14" w:tgtFrame="_blank" w:tooltip="Zakon o nujnih ukrepih za zagotovitev stabilnosti zdravstvenega sistema (ZNUZSZS)" w:history="1">
        <w:r w:rsidR="00280555" w:rsidRPr="00DB6DFC">
          <w:rPr>
            <w:rStyle w:val="Hiperpovezava"/>
            <w:rFonts w:ascii="Arial" w:hAnsi="Arial" w:cs="Arial"/>
            <w:color w:val="auto"/>
            <w:sz w:val="22"/>
            <w:szCs w:val="22"/>
            <w:u w:val="none"/>
            <w:shd w:val="clear" w:color="auto" w:fill="FFFFFF"/>
          </w:rPr>
          <w:t>100/22</w:t>
        </w:r>
      </w:hyperlink>
      <w:r w:rsidR="00280555" w:rsidRPr="00DB6DFC">
        <w:rPr>
          <w:rFonts w:ascii="Arial" w:hAnsi="Arial" w:cs="Arial"/>
          <w:sz w:val="22"/>
          <w:szCs w:val="22"/>
          <w:shd w:val="clear" w:color="auto" w:fill="FFFFFF"/>
        </w:rPr>
        <w:t> – ZNUZSZS, </w:t>
      </w:r>
      <w:hyperlink r:id="rId15" w:tgtFrame="_blank" w:tooltip="Zakon o spremembah in dopolnitvah Zakona o javnem naročanju (ZJN-3D)" w:history="1">
        <w:r w:rsidR="00280555" w:rsidRPr="00DB6DFC">
          <w:rPr>
            <w:rStyle w:val="Hiperpovezava"/>
            <w:rFonts w:ascii="Arial" w:hAnsi="Arial" w:cs="Arial"/>
            <w:color w:val="auto"/>
            <w:sz w:val="22"/>
            <w:szCs w:val="22"/>
            <w:u w:val="none"/>
            <w:shd w:val="clear" w:color="auto" w:fill="FFFFFF"/>
          </w:rPr>
          <w:t>28/23</w:t>
        </w:r>
      </w:hyperlink>
      <w:r w:rsidR="00280555" w:rsidRPr="00DB6DFC">
        <w:rPr>
          <w:rFonts w:ascii="Arial" w:hAnsi="Arial" w:cs="Arial"/>
          <w:sz w:val="22"/>
          <w:szCs w:val="22"/>
          <w:shd w:val="clear" w:color="auto" w:fill="FFFFFF"/>
        </w:rPr>
        <w:t>, </w:t>
      </w:r>
      <w:hyperlink r:id="rId16" w:tgtFrame="_blank" w:tooltip="Zakon o spremembah in dopolnitvah Zakona o odpravi posledic naravnih nesreč (ZOPNN-F)" w:history="1">
        <w:r w:rsidR="00280555" w:rsidRPr="00DB6DFC">
          <w:rPr>
            <w:rStyle w:val="Hiperpovezava"/>
            <w:rFonts w:ascii="Arial" w:hAnsi="Arial" w:cs="Arial"/>
            <w:color w:val="auto"/>
            <w:sz w:val="22"/>
            <w:szCs w:val="22"/>
            <w:u w:val="none"/>
            <w:shd w:val="clear" w:color="auto" w:fill="FFFFFF"/>
          </w:rPr>
          <w:t>88/23</w:t>
        </w:r>
      </w:hyperlink>
      <w:r w:rsidR="00280555" w:rsidRPr="00DB6DFC">
        <w:rPr>
          <w:rFonts w:ascii="Arial" w:hAnsi="Arial" w:cs="Arial"/>
          <w:sz w:val="22"/>
          <w:szCs w:val="22"/>
          <w:shd w:val="clear" w:color="auto" w:fill="FFFFFF"/>
        </w:rPr>
        <w:t> – ZOPNN-F in </w:t>
      </w:r>
      <w:hyperlink r:id="rId17" w:tgtFrame="_blank" w:tooltip="Zakon o objavljanju v Uradnem listu Republike Slovenije (ZOUL)" w:history="1">
        <w:r w:rsidR="00280555" w:rsidRPr="00DB6DFC">
          <w:rPr>
            <w:rStyle w:val="Hiperpovezava"/>
            <w:rFonts w:ascii="Arial" w:hAnsi="Arial" w:cs="Arial"/>
            <w:color w:val="auto"/>
            <w:sz w:val="22"/>
            <w:szCs w:val="22"/>
            <w:u w:val="none"/>
            <w:shd w:val="clear" w:color="auto" w:fill="FFFFFF"/>
          </w:rPr>
          <w:t>83/25</w:t>
        </w:r>
      </w:hyperlink>
      <w:r w:rsidR="00280555" w:rsidRPr="00DB6DFC">
        <w:rPr>
          <w:rFonts w:ascii="Arial" w:hAnsi="Arial" w:cs="Arial"/>
          <w:sz w:val="22"/>
          <w:szCs w:val="22"/>
          <w:shd w:val="clear" w:color="auto" w:fill="FFFFFF"/>
        </w:rPr>
        <w:t xml:space="preserve"> – ZOUL; </w:t>
      </w:r>
      <w:r w:rsidR="00135066" w:rsidRPr="00DB6DFC">
        <w:rPr>
          <w:rFonts w:ascii="Arial" w:eastAsia="Times New Roman" w:hAnsi="Arial" w:cs="Arial"/>
          <w:kern w:val="0"/>
          <w:sz w:val="22"/>
          <w:szCs w:val="22"/>
          <w:lang w:eastAsia="sl-SI"/>
          <w14:ligatures w14:val="none"/>
        </w:rPr>
        <w:t>v nadaljevanju ZJN-3,) in Navodili ponudnikom za izdelavo ponudbe iz te razpisne dokumentacije, Zdravstveni dom Krško, Cesta krških žrtev 132c, 8270 Krško (v nadaljevanju: naročnik), vabi vse zainteresirane ponudnike, da predložijo svojo  ponudbo v skladu s to razpisno dokumentacijo.</w:t>
      </w:r>
    </w:p>
    <w:p w14:paraId="7F085BAC" w14:textId="1BEEE236" w:rsidR="001A5A6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Naročnik si pridržuje pravico, da v vseh fazah postopka zahteva dodatna pojasnila ali dokazila, kadar je to potrebno za zagotovitev zakonitosti, transparentnosti in zaščite javnega interesa.</w:t>
      </w:r>
    </w:p>
    <w:p w14:paraId="74848332" w14:textId="77777777" w:rsidR="00521C4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p>
    <w:p w14:paraId="5DECAA0D" w14:textId="223423D5" w:rsidR="00895A7B" w:rsidRPr="00DB6DFC" w:rsidRDefault="003C068D" w:rsidP="00DB6DFC">
      <w:pPr>
        <w:pStyle w:val="Odstavekseznama"/>
        <w:numPr>
          <w:ilvl w:val="1"/>
          <w:numId w:val="36"/>
        </w:numPr>
        <w:spacing w:after="0" w:line="276" w:lineRule="auto"/>
        <w:ind w:left="113"/>
        <w:jc w:val="both"/>
        <w:rPr>
          <w:rFonts w:ascii="Arial" w:hAnsi="Arial" w:cs="Arial"/>
          <w:b/>
          <w:bCs/>
          <w:sz w:val="22"/>
          <w:szCs w:val="22"/>
        </w:rPr>
      </w:pPr>
      <w:r w:rsidRPr="00DB6DFC">
        <w:rPr>
          <w:rFonts w:ascii="Arial" w:hAnsi="Arial" w:cs="Arial"/>
          <w:b/>
          <w:bCs/>
          <w:sz w:val="22"/>
          <w:szCs w:val="22"/>
        </w:rPr>
        <w:t>Podatki o naročniku</w:t>
      </w:r>
    </w:p>
    <w:p w14:paraId="0C805E4A" w14:textId="46FF2E13"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Ime in sedež naročnika: Zdravstveni dom Krško, Cesta krških žrtev 132c, 8270 Krško</w:t>
      </w:r>
    </w:p>
    <w:p w14:paraId="6DADC93D" w14:textId="67F25D37"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Kontaktna oseba na strani naročnika: </w:t>
      </w:r>
      <w:hyperlink r:id="rId18" w:history="1">
        <w:r w:rsidR="00521C46" w:rsidRPr="00DB6DFC">
          <w:rPr>
            <w:rStyle w:val="Hiperpovezava"/>
            <w:rFonts w:ascii="Arial" w:hAnsi="Arial" w:cs="Arial"/>
            <w:color w:val="auto"/>
            <w:sz w:val="22"/>
            <w:szCs w:val="22"/>
            <w:u w:val="none"/>
          </w:rPr>
          <w:t>tadeja.zeleznik-kriznik@zd-krsko.si</w:t>
        </w:r>
      </w:hyperlink>
      <w:r w:rsidR="00521C46" w:rsidRPr="00DB6DFC">
        <w:rPr>
          <w:rFonts w:ascii="Arial" w:hAnsi="Arial" w:cs="Arial"/>
          <w:sz w:val="22"/>
          <w:szCs w:val="22"/>
        </w:rPr>
        <w:t>.</w:t>
      </w:r>
    </w:p>
    <w:p w14:paraId="76734540" w14:textId="77777777" w:rsidR="00521C46" w:rsidRPr="00DB6DFC" w:rsidRDefault="00521C46" w:rsidP="00DB6DFC">
      <w:pPr>
        <w:spacing w:after="0" w:line="276" w:lineRule="auto"/>
        <w:ind w:left="113"/>
        <w:jc w:val="both"/>
        <w:rPr>
          <w:rFonts w:ascii="Arial" w:hAnsi="Arial" w:cs="Arial"/>
          <w:sz w:val="22"/>
          <w:szCs w:val="22"/>
        </w:rPr>
      </w:pPr>
    </w:p>
    <w:p w14:paraId="70CDA5B5" w14:textId="6D215E56" w:rsidR="00602B79" w:rsidRPr="00DB6DFC" w:rsidRDefault="00602B79" w:rsidP="00DB6DFC">
      <w:pPr>
        <w:spacing w:after="0" w:line="276" w:lineRule="auto"/>
        <w:ind w:left="113"/>
        <w:jc w:val="both"/>
        <w:rPr>
          <w:rFonts w:ascii="Arial" w:hAnsi="Arial" w:cs="Arial"/>
          <w:sz w:val="22"/>
          <w:szCs w:val="22"/>
        </w:rPr>
      </w:pPr>
      <w:r w:rsidRPr="00DB6DFC">
        <w:rPr>
          <w:rFonts w:ascii="Arial" w:hAnsi="Arial" w:cs="Arial"/>
          <w:sz w:val="22"/>
          <w:szCs w:val="22"/>
        </w:rPr>
        <w:t>Ponudniki morajo vsa vprašanja in komunikacijo v zvezi s postopkom javnega naročanja usmerjati izključno preko uradnih komunikacijskih kanalov, navedenih v tej dokumentaciji, saj naročnik drugih oblik komunikacije ne bo upošteval.</w:t>
      </w:r>
    </w:p>
    <w:p w14:paraId="1D4E0026" w14:textId="77777777" w:rsidR="00521C46" w:rsidRPr="00DB6DFC" w:rsidRDefault="00521C46" w:rsidP="00DB6DFC">
      <w:pPr>
        <w:spacing w:after="0" w:line="276" w:lineRule="auto"/>
        <w:ind w:left="113"/>
        <w:jc w:val="both"/>
        <w:rPr>
          <w:rFonts w:ascii="Arial" w:hAnsi="Arial" w:cs="Arial"/>
          <w:sz w:val="22"/>
          <w:szCs w:val="22"/>
        </w:rPr>
      </w:pPr>
    </w:p>
    <w:p w14:paraId="2A7273A1" w14:textId="77777777" w:rsidR="006600CF" w:rsidRDefault="001A5A66" w:rsidP="006600CF">
      <w:pPr>
        <w:pStyle w:val="Odstavekseznama"/>
        <w:numPr>
          <w:ilvl w:val="1"/>
          <w:numId w:val="36"/>
        </w:numPr>
        <w:spacing w:after="0" w:line="276" w:lineRule="auto"/>
        <w:ind w:left="113"/>
        <w:jc w:val="both"/>
        <w:rPr>
          <w:rFonts w:ascii="Arial" w:hAnsi="Arial" w:cs="Arial"/>
          <w:sz w:val="22"/>
          <w:szCs w:val="22"/>
        </w:rPr>
      </w:pPr>
      <w:r w:rsidRPr="00DB6DFC">
        <w:rPr>
          <w:rFonts w:ascii="Arial" w:hAnsi="Arial" w:cs="Arial"/>
          <w:b/>
          <w:bCs/>
          <w:sz w:val="22"/>
          <w:szCs w:val="22"/>
        </w:rPr>
        <w:t>Predmet javnega naročila</w:t>
      </w:r>
      <w:r w:rsidR="00DE533A" w:rsidRPr="00DB6DFC">
        <w:rPr>
          <w:rFonts w:ascii="Arial" w:hAnsi="Arial" w:cs="Arial"/>
          <w:b/>
          <w:bCs/>
          <w:sz w:val="22"/>
          <w:szCs w:val="22"/>
        </w:rPr>
        <w:t xml:space="preserve"> </w:t>
      </w:r>
      <w:r w:rsidR="006600CF">
        <w:rPr>
          <w:rFonts w:ascii="Arial" w:hAnsi="Arial" w:cs="Arial"/>
          <w:sz w:val="22"/>
          <w:szCs w:val="22"/>
        </w:rPr>
        <w:t xml:space="preserve">je ponovitev postopka za sklop 2: Obvezilni material: </w:t>
      </w:r>
      <w:r w:rsidR="006600CF" w:rsidRPr="006600CF">
        <w:rPr>
          <w:rFonts w:ascii="Arial" w:hAnsi="Arial" w:cs="Arial"/>
          <w:sz w:val="22"/>
          <w:szCs w:val="22"/>
        </w:rPr>
        <w:t>Dobava splošnega materiala za obdobje dveh let. Ponovitev se nanaša na prvotno javno naročilo št. JN003587/2026</w:t>
      </w:r>
      <w:r w:rsidR="006600CF" w:rsidRPr="006600CF">
        <w:rPr>
          <w:rFonts w:ascii="Arial" w:hAnsi="Arial" w:cs="Arial"/>
          <w:sz w:val="22"/>
          <w:szCs w:val="22"/>
        </w:rPr>
        <w:noBreakHyphen/>
        <w:t>EUe16/01, objavljeno dne 12. 05. 2026.</w:t>
      </w:r>
    </w:p>
    <w:p w14:paraId="18FCB778" w14:textId="77777777" w:rsidR="006600CF" w:rsidRPr="006600CF" w:rsidRDefault="006600CF" w:rsidP="006600CF">
      <w:pPr>
        <w:spacing w:after="0" w:line="276" w:lineRule="auto"/>
        <w:ind w:left="-247"/>
        <w:jc w:val="both"/>
        <w:rPr>
          <w:rFonts w:ascii="Arial" w:hAnsi="Arial" w:cs="Arial"/>
          <w:sz w:val="22"/>
          <w:szCs w:val="22"/>
        </w:rPr>
      </w:pPr>
    </w:p>
    <w:p w14:paraId="501824C0" w14:textId="49465688" w:rsidR="006600CF" w:rsidRPr="006600CF" w:rsidRDefault="006600CF" w:rsidP="006600CF">
      <w:pPr>
        <w:pStyle w:val="Odstavekseznama"/>
        <w:spacing w:after="0" w:line="276" w:lineRule="auto"/>
        <w:ind w:left="113"/>
        <w:jc w:val="both"/>
        <w:rPr>
          <w:rFonts w:ascii="Arial" w:hAnsi="Arial" w:cs="Arial"/>
          <w:b/>
          <w:bCs/>
          <w:sz w:val="22"/>
          <w:szCs w:val="22"/>
        </w:rPr>
      </w:pPr>
      <w:r w:rsidRPr="006600CF">
        <w:rPr>
          <w:rFonts w:ascii="Arial" w:hAnsi="Arial" w:cs="Arial"/>
          <w:b/>
          <w:bCs/>
          <w:sz w:val="22"/>
          <w:szCs w:val="22"/>
        </w:rPr>
        <w:t>Naročnik bo pri predmetnem postopku javnega naročila upošteval vprašanja in odgovore, objavljene v prvotnem postopku javnega naročila, ki se nanašajo na sklop 2 – »Dobava splošnega materiala za obdobje dveh let«.</w:t>
      </w:r>
    </w:p>
    <w:p w14:paraId="4946BE14" w14:textId="77777777" w:rsidR="006600CF" w:rsidRPr="006600CF" w:rsidRDefault="006600CF" w:rsidP="006600CF">
      <w:pPr>
        <w:pStyle w:val="isselectedend"/>
        <w:ind w:left="142"/>
        <w:rPr>
          <w:rFonts w:ascii="Arial" w:hAnsi="Arial" w:cs="Arial"/>
          <w:b/>
          <w:bCs/>
          <w:sz w:val="22"/>
          <w:szCs w:val="22"/>
        </w:rPr>
      </w:pPr>
      <w:r w:rsidRPr="006600CF">
        <w:rPr>
          <w:rFonts w:ascii="Arial" w:hAnsi="Arial" w:cs="Arial"/>
          <w:b/>
          <w:bCs/>
          <w:sz w:val="22"/>
          <w:szCs w:val="22"/>
        </w:rPr>
        <w:t>Naročnik je spremembe artiklov v predračunu označil z rožnato barvo.</w:t>
      </w:r>
    </w:p>
    <w:p w14:paraId="3DDE6700" w14:textId="61A6E77D" w:rsidR="006600CF" w:rsidRPr="006600CF" w:rsidRDefault="006600CF" w:rsidP="006600CF">
      <w:pPr>
        <w:pStyle w:val="Navadensplet"/>
        <w:ind w:left="142"/>
        <w:rPr>
          <w:rFonts w:ascii="Arial" w:hAnsi="Arial" w:cs="Arial"/>
          <w:b/>
          <w:bCs/>
          <w:sz w:val="22"/>
          <w:szCs w:val="22"/>
        </w:rPr>
      </w:pPr>
      <w:r w:rsidRPr="006600CF">
        <w:rPr>
          <w:rFonts w:ascii="Arial" w:hAnsi="Arial" w:cs="Arial"/>
          <w:b/>
          <w:bCs/>
          <w:sz w:val="22"/>
          <w:szCs w:val="22"/>
        </w:rPr>
        <w:t>Ponudniki lahko ponudijo artikle v drugačnem pakiranju od zahtevanega, pri čemer morajo ponudbeno ceno preračunati na pakiranje, določeno s strani naročnika.</w:t>
      </w:r>
    </w:p>
    <w:p w14:paraId="2F63BBFD" w14:textId="48B72F6E" w:rsidR="00DB6DFC" w:rsidRPr="00DB6DFC" w:rsidRDefault="00DE533A" w:rsidP="00DB6DFC">
      <w:pPr>
        <w:pStyle w:val="Naslov1"/>
        <w:numPr>
          <w:ilvl w:val="0"/>
          <w:numId w:val="36"/>
        </w:numPr>
        <w:ind w:left="113"/>
        <w:rPr>
          <w:rStyle w:val="Krepko"/>
          <w:rFonts w:ascii="Arial" w:eastAsia="Times New Roman" w:hAnsi="Arial" w:cs="Arial"/>
          <w:color w:val="auto"/>
          <w:sz w:val="22"/>
          <w:szCs w:val="22"/>
          <w:lang w:eastAsia="sl-SI"/>
        </w:rPr>
      </w:pPr>
      <w:r w:rsidRPr="00DB6DFC">
        <w:rPr>
          <w:rStyle w:val="Krepko"/>
          <w:rFonts w:ascii="Arial" w:hAnsi="Arial" w:cs="Arial"/>
          <w:b w:val="0"/>
          <w:bCs w:val="0"/>
          <w:color w:val="000000" w:themeColor="text1"/>
          <w:sz w:val="22"/>
          <w:szCs w:val="22"/>
        </w:rPr>
        <w:t>Ponudnik mora ponudbeno ceno izkazati izključno v enoti mere, kot je določena v popisu.</w:t>
      </w:r>
      <w:r w:rsidRPr="00DB6DFC">
        <w:rPr>
          <w:rFonts w:ascii="Arial" w:hAnsi="Arial" w:cs="Arial"/>
          <w:color w:val="000000" w:themeColor="text1"/>
          <w:sz w:val="22"/>
          <w:szCs w:val="22"/>
        </w:rPr>
        <w:t xml:space="preserve"> </w:t>
      </w:r>
      <w:r w:rsidRPr="00DB6DFC">
        <w:rPr>
          <w:rStyle w:val="Krepko"/>
          <w:rFonts w:ascii="Arial" w:hAnsi="Arial" w:cs="Arial"/>
          <w:b w:val="0"/>
          <w:bCs w:val="0"/>
          <w:color w:val="000000" w:themeColor="text1"/>
          <w:sz w:val="22"/>
          <w:szCs w:val="22"/>
        </w:rPr>
        <w:t>V primeru drugačnih pakiranj mora ponudnik sam preračunati količine in zagotoviti, da ponujena cena ustreza zahtevani količini naročnika.</w:t>
      </w:r>
      <w:r w:rsidR="00855EBB" w:rsidRPr="00DB6DFC">
        <w:rPr>
          <w:rStyle w:val="Krepko"/>
          <w:rFonts w:ascii="Arial" w:hAnsi="Arial" w:cs="Arial"/>
          <w:b w:val="0"/>
          <w:bCs w:val="0"/>
          <w:color w:val="000000" w:themeColor="text1"/>
          <w:sz w:val="22"/>
          <w:szCs w:val="22"/>
        </w:rPr>
        <w:t xml:space="preserve"> V nasprotnem primeru bo ponudba izločena, saj ponudnik ne izpolnjuje zahtev iz razpisne dokumentacije</w:t>
      </w:r>
      <w:r w:rsidR="00855EBB" w:rsidRPr="00DB6DFC">
        <w:rPr>
          <w:rStyle w:val="Krepko"/>
          <w:rFonts w:ascii="Arial" w:hAnsi="Arial" w:cs="Arial"/>
          <w:b w:val="0"/>
          <w:bCs w:val="0"/>
          <w:sz w:val="22"/>
          <w:szCs w:val="22"/>
        </w:rPr>
        <w:t>.</w:t>
      </w:r>
      <w:bookmarkStart w:id="1" w:name="_Toc228956795"/>
    </w:p>
    <w:p w14:paraId="3C915B84" w14:textId="5AF97754" w:rsidR="00EE0C4C" w:rsidRPr="00B23131" w:rsidRDefault="00EE0C4C" w:rsidP="00DB6DFC">
      <w:pPr>
        <w:pStyle w:val="Naslov1"/>
        <w:numPr>
          <w:ilvl w:val="0"/>
          <w:numId w:val="36"/>
        </w:numPr>
        <w:ind w:left="113"/>
        <w:rPr>
          <w:rFonts w:ascii="Arial" w:eastAsia="Times New Roman" w:hAnsi="Arial" w:cs="Arial"/>
          <w:b/>
          <w:bCs/>
          <w:color w:val="auto"/>
          <w:sz w:val="22"/>
          <w:szCs w:val="22"/>
          <w:lang w:eastAsia="sl-SI"/>
        </w:rPr>
      </w:pPr>
      <w:r w:rsidRPr="00B23131">
        <w:rPr>
          <w:rFonts w:ascii="Arial" w:eastAsia="Times New Roman" w:hAnsi="Arial" w:cs="Arial"/>
          <w:b/>
          <w:bCs/>
          <w:color w:val="auto"/>
          <w:sz w:val="22"/>
          <w:szCs w:val="22"/>
          <w:lang w:eastAsia="sl-SI"/>
        </w:rPr>
        <w:t>NAVODILA PONUDNIKOM ZA IZDELAVO PONUDBE</w:t>
      </w:r>
      <w:bookmarkEnd w:id="1"/>
      <w:r w:rsidRPr="00B23131">
        <w:rPr>
          <w:rFonts w:ascii="Arial" w:eastAsia="Times New Roman" w:hAnsi="Arial" w:cs="Arial"/>
          <w:b/>
          <w:bCs/>
          <w:color w:val="auto"/>
          <w:sz w:val="22"/>
          <w:szCs w:val="22"/>
          <w:lang w:eastAsia="sl-SI"/>
        </w:rPr>
        <w:t xml:space="preserve"> </w:t>
      </w:r>
    </w:p>
    <w:p w14:paraId="7B304324" w14:textId="13B22357" w:rsidR="00135066" w:rsidRPr="00401D3E"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predloži ponudbo</w:t>
      </w:r>
      <w:r w:rsidR="00855EBB">
        <w:rPr>
          <w:rFonts w:ascii="Arial" w:hAnsi="Arial" w:cs="Arial"/>
          <w:sz w:val="22"/>
          <w:szCs w:val="22"/>
          <w:lang w:eastAsia="sl-SI"/>
        </w:rPr>
        <w:t>,</w:t>
      </w:r>
      <w:r w:rsidRPr="00401D3E">
        <w:rPr>
          <w:rFonts w:ascii="Arial" w:hAnsi="Arial" w:cs="Arial"/>
          <w:sz w:val="22"/>
          <w:szCs w:val="22"/>
          <w:lang w:eastAsia="sl-SI"/>
        </w:rPr>
        <w:t xml:space="preserve">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1878416E" w14:textId="42811F29" w:rsidR="00135066" w:rsidRPr="00DB6DFC"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mora predložiti ponudbo v slovenskem jeziku, izjema so katalogi oz. prospekti, ki so lahko predloženi tudi v angleškem jeziku. Na zahtevo naročnika mora ponudnik brezplačno priskrbeti prevod v slovenski jezik.</w:t>
      </w:r>
    </w:p>
    <w:p w14:paraId="5872C851" w14:textId="182B4CD1" w:rsidR="00135066" w:rsidRPr="00895A7B" w:rsidRDefault="00135066" w:rsidP="001349FC">
      <w:pPr>
        <w:spacing w:after="0" w:line="240"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Ponudba mora vsebovati vso naslednjo dokumentacijo</w:t>
      </w:r>
      <w:r w:rsidR="004A22BD">
        <w:rPr>
          <w:rFonts w:ascii="Arial" w:eastAsia="Times New Roman" w:hAnsi="Arial" w:cs="Arial"/>
          <w:kern w:val="0"/>
          <w:sz w:val="22"/>
          <w:szCs w:val="22"/>
          <w:lang w:eastAsia="sl-SI"/>
          <w14:ligatures w14:val="none"/>
        </w:rPr>
        <w:t>:</w:t>
      </w:r>
    </w:p>
    <w:p w14:paraId="467B9D79" w14:textId="593F5D8C" w:rsidR="00135066" w:rsidRDefault="00135066" w:rsidP="00807942">
      <w:pPr>
        <w:pStyle w:val="Odstavekseznama"/>
        <w:numPr>
          <w:ilvl w:val="0"/>
          <w:numId w:val="50"/>
        </w:numPr>
        <w:spacing w:after="0" w:line="240" w:lineRule="auto"/>
        <w:jc w:val="both"/>
        <w:rPr>
          <w:rFonts w:ascii="Arial" w:eastAsia="Times New Roman" w:hAnsi="Arial" w:cs="Arial"/>
          <w:kern w:val="0"/>
          <w:sz w:val="22"/>
          <w:szCs w:val="22"/>
          <w:lang w:eastAsia="sl-SI"/>
          <w14:ligatures w14:val="none"/>
        </w:rPr>
      </w:pPr>
      <w:bookmarkStart w:id="2" w:name="_Hlk187818664"/>
      <w:r w:rsidRPr="00DB6DFC">
        <w:rPr>
          <w:rFonts w:ascii="Arial" w:eastAsia="Times New Roman" w:hAnsi="Arial" w:cs="Arial"/>
          <w:kern w:val="0"/>
          <w:sz w:val="22"/>
          <w:szCs w:val="22"/>
          <w:lang w:eastAsia="sl-SI"/>
          <w14:ligatures w14:val="none"/>
        </w:rPr>
        <w:t>Podatki o ponudniku,</w:t>
      </w:r>
    </w:p>
    <w:p w14:paraId="38FD01C4" w14:textId="6FAF00C9" w:rsidR="00807942" w:rsidRPr="00F5421F" w:rsidRDefault="00807942" w:rsidP="00F5421F">
      <w:pPr>
        <w:pStyle w:val="Odstavekseznama"/>
        <w:numPr>
          <w:ilvl w:val="0"/>
          <w:numId w:val="50"/>
        </w:numPr>
        <w:spacing w:after="0" w:line="240" w:lineRule="auto"/>
        <w:jc w:val="both"/>
        <w:rPr>
          <w:rFonts w:ascii="Arial" w:eastAsia="Times New Roman" w:hAnsi="Arial" w:cs="Arial"/>
          <w:iCs/>
          <w:kern w:val="0"/>
          <w:sz w:val="22"/>
          <w:szCs w:val="22"/>
          <w:lang w:eastAsia="sl-SI"/>
          <w14:ligatures w14:val="none"/>
        </w:rPr>
      </w:pPr>
      <w:r>
        <w:rPr>
          <w:rFonts w:ascii="Arial" w:eastAsia="Times New Roman" w:hAnsi="Arial" w:cs="Arial"/>
          <w:kern w:val="0"/>
          <w:sz w:val="22"/>
          <w:szCs w:val="22"/>
          <w:lang w:eastAsia="sl-SI"/>
          <w14:ligatures w14:val="none"/>
        </w:rPr>
        <w:t>Ponudba</w:t>
      </w:r>
      <w:r w:rsidR="00F5421F">
        <w:rPr>
          <w:rFonts w:ascii="Arial" w:eastAsia="Times New Roman" w:hAnsi="Arial" w:cs="Arial"/>
          <w:iCs/>
          <w:kern w:val="0"/>
          <w:sz w:val="22"/>
          <w:szCs w:val="22"/>
          <w:lang w:eastAsia="sl-SI"/>
          <w14:ligatures w14:val="none"/>
        </w:rPr>
        <w:t>.</w:t>
      </w:r>
    </w:p>
    <w:p w14:paraId="1ABE30CA" w14:textId="74678836" w:rsidR="00807942" w:rsidRPr="00F5421F" w:rsidRDefault="00807942" w:rsidP="00F5421F">
      <w:pPr>
        <w:pStyle w:val="Odstavekseznama"/>
        <w:numPr>
          <w:ilvl w:val="0"/>
          <w:numId w:val="50"/>
        </w:numPr>
        <w:spacing w:after="0" w:line="240" w:lineRule="auto"/>
        <w:jc w:val="both"/>
        <w:rPr>
          <w:rFonts w:ascii="Arial" w:eastAsia="Times New Roman" w:hAnsi="Arial" w:cs="Arial"/>
          <w:iCs/>
          <w:kern w:val="0"/>
          <w:sz w:val="22"/>
          <w:szCs w:val="22"/>
          <w:lang w:eastAsia="sl-SI"/>
          <w14:ligatures w14:val="none"/>
        </w:rPr>
      </w:pPr>
      <w:r>
        <w:rPr>
          <w:rFonts w:ascii="Arial" w:eastAsia="Times New Roman" w:hAnsi="Arial" w:cs="Arial"/>
          <w:kern w:val="0"/>
          <w:sz w:val="22"/>
          <w:szCs w:val="22"/>
          <w:lang w:eastAsia="sl-SI"/>
          <w14:ligatures w14:val="none"/>
        </w:rPr>
        <w:t>Podpisan in izpolnjen vzorec Pogodbe</w:t>
      </w:r>
      <w:r w:rsidR="00F5421F">
        <w:rPr>
          <w:rFonts w:ascii="Arial" w:eastAsia="Times New Roman" w:hAnsi="Arial" w:cs="Arial"/>
          <w:iCs/>
          <w:kern w:val="0"/>
          <w:sz w:val="22"/>
          <w:szCs w:val="22"/>
          <w:lang w:eastAsia="sl-SI"/>
          <w14:ligatures w14:val="none"/>
        </w:rPr>
        <w:t>.</w:t>
      </w:r>
    </w:p>
    <w:p w14:paraId="023B62F3" w14:textId="6F342812" w:rsidR="00807942"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in soglasje podizvajalca</w:t>
      </w:r>
      <w:r>
        <w:rPr>
          <w:rFonts w:ascii="Arial" w:eastAsia="Times New Roman" w:hAnsi="Arial" w:cs="Arial"/>
          <w:kern w:val="0"/>
          <w:sz w:val="22"/>
          <w:szCs w:val="22"/>
          <w:lang w:eastAsia="sl-SI"/>
          <w14:ligatures w14:val="none"/>
        </w:rPr>
        <w:t xml:space="preserve"> za neposredna plačila.</w:t>
      </w:r>
    </w:p>
    <w:p w14:paraId="17299845" w14:textId="1028CA42"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lastRenderedPageBreak/>
        <w:t>Izjava ponudnika o izpolnjevanju pogojev.</w:t>
      </w:r>
    </w:p>
    <w:p w14:paraId="27362408" w14:textId="77777777"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Obrazec zavarovanja za dobro izvedbo pogodbenih obveznosti po EPGP-758 – vzorec,</w:t>
      </w:r>
    </w:p>
    <w:p w14:paraId="63111B33" w14:textId="77777777"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o udeležbi fizičnih in pravih oseb v lastništvu ponudnika</w:t>
      </w:r>
      <w:r>
        <w:rPr>
          <w:rFonts w:ascii="Arial" w:eastAsia="Times New Roman" w:hAnsi="Arial" w:cs="Arial"/>
          <w:kern w:val="0"/>
          <w:sz w:val="22"/>
          <w:szCs w:val="22"/>
          <w:lang w:eastAsia="sl-SI"/>
          <w14:ligatures w14:val="none"/>
        </w:rPr>
        <w:t>.</w:t>
      </w:r>
    </w:p>
    <w:p w14:paraId="053279D5" w14:textId="32197BF5" w:rsidR="008C2F8C" w:rsidRPr="006600CF" w:rsidRDefault="00807942" w:rsidP="006600CF">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o odsotnosti osebnih povezav</w:t>
      </w:r>
      <w:r>
        <w:rPr>
          <w:rFonts w:ascii="Arial" w:eastAsia="Times New Roman" w:hAnsi="Arial" w:cs="Arial"/>
          <w:kern w:val="0"/>
          <w:sz w:val="22"/>
          <w:szCs w:val="22"/>
          <w:lang w:eastAsia="sl-SI"/>
          <w14:ligatures w14:val="none"/>
        </w:rPr>
        <w:t>.</w:t>
      </w:r>
    </w:p>
    <w:p w14:paraId="60195856" w14:textId="0E828C07" w:rsidR="00807942" w:rsidRDefault="00807942"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Seznam referenc in referenčno potrdilo.</w:t>
      </w:r>
    </w:p>
    <w:p w14:paraId="2878B83A" w14:textId="68F5F7C2" w:rsidR="008C2F8C" w:rsidRPr="00807942" w:rsidRDefault="008C2F8C"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Izjava ponudnika o kvaliteti blaga in roku dobave,</w:t>
      </w:r>
    </w:p>
    <w:p w14:paraId="0F5500D4" w14:textId="193662DE" w:rsidR="00135066" w:rsidRPr="00DB6DFC" w:rsidRDefault="00135066"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ESPD,</w:t>
      </w:r>
      <w:r w:rsidR="00241DB4">
        <w:rPr>
          <w:rFonts w:ascii="Arial" w:eastAsia="Times New Roman" w:hAnsi="Arial" w:cs="Arial"/>
          <w:kern w:val="0"/>
          <w:sz w:val="22"/>
          <w:szCs w:val="22"/>
          <w:lang w:eastAsia="sl-SI"/>
          <w14:ligatures w14:val="none"/>
        </w:rPr>
        <w:t xml:space="preserve"> katero ponudnik podpisano in izpolnjeno predloži v razdelek »Drugi dokumenti« v informacijskem sistemu e-JN.</w:t>
      </w:r>
    </w:p>
    <w:p w14:paraId="4B0D7EA3" w14:textId="557995CA" w:rsidR="00135066" w:rsidRPr="00241DB4" w:rsidRDefault="00135066"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 xml:space="preserve">Potrdila vseh bank, pri katerih ima ponudnik odprt transakcijski račun, ali </w:t>
      </w:r>
      <w:r w:rsidR="00DB6DFC" w:rsidRPr="00DB6DFC">
        <w:rPr>
          <w:rFonts w:ascii="Arial" w:eastAsia="Times New Roman" w:hAnsi="Arial" w:cs="Arial"/>
          <w:kern w:val="0"/>
          <w:sz w:val="22"/>
          <w:szCs w:val="22"/>
          <w:lang w:eastAsia="sl-SI"/>
          <w14:ligatures w14:val="none"/>
        </w:rPr>
        <w:t xml:space="preserve">ustrezen </w:t>
      </w:r>
      <w:r w:rsidRPr="00DB6DFC">
        <w:rPr>
          <w:rFonts w:ascii="Arial" w:eastAsia="Times New Roman" w:hAnsi="Arial" w:cs="Arial"/>
          <w:kern w:val="0"/>
          <w:sz w:val="22"/>
          <w:szCs w:val="22"/>
          <w:lang w:eastAsia="sl-SI"/>
          <w14:ligatures w14:val="none"/>
        </w:rPr>
        <w:t>BON obrazec,</w:t>
      </w:r>
      <w:r w:rsidR="00241DB4">
        <w:rPr>
          <w:rFonts w:ascii="Arial" w:eastAsia="Times New Roman" w:hAnsi="Arial" w:cs="Arial"/>
          <w:kern w:val="0"/>
          <w:sz w:val="22"/>
          <w:szCs w:val="22"/>
          <w:lang w:eastAsia="sl-SI"/>
          <w14:ligatures w14:val="none"/>
        </w:rPr>
        <w:t xml:space="preserve"> katerega datum izdaje </w:t>
      </w:r>
      <w:r w:rsidR="00241DB4" w:rsidRPr="00241DB4">
        <w:rPr>
          <w:rFonts w:ascii="Arial" w:eastAsia="Times New Roman" w:hAnsi="Arial" w:cs="Arial"/>
          <w:kern w:val="0"/>
          <w:sz w:val="22"/>
          <w:szCs w:val="22"/>
          <w:lang w:eastAsia="sl-SI"/>
          <w14:ligatures w14:val="none"/>
        </w:rPr>
        <w:t xml:space="preserve">ne sme biti starejši od 30 dni šteto od roka za oddajo ponudb, </w:t>
      </w:r>
      <w:r w:rsidR="00241DB4">
        <w:rPr>
          <w:rFonts w:ascii="Arial" w:eastAsia="Times New Roman" w:hAnsi="Arial" w:cs="Arial"/>
          <w:kern w:val="0"/>
          <w:sz w:val="22"/>
          <w:szCs w:val="22"/>
          <w:lang w:eastAsia="sl-SI"/>
          <w14:ligatures w14:val="none"/>
        </w:rPr>
        <w:t xml:space="preserve">in </w:t>
      </w:r>
      <w:r w:rsidR="00241DB4" w:rsidRPr="00241DB4">
        <w:rPr>
          <w:rFonts w:ascii="Arial" w:eastAsia="Times New Roman" w:hAnsi="Arial" w:cs="Arial"/>
          <w:kern w:val="0"/>
          <w:sz w:val="22"/>
          <w:szCs w:val="22"/>
          <w:lang w:eastAsia="sl-SI"/>
          <w14:ligatures w14:val="none"/>
        </w:rPr>
        <w:t>iz katerega bo razvidno, da ponudnikovi transakcijski računi v preteklih 6 mesecih niso bili blokirani</w:t>
      </w:r>
      <w:r w:rsidR="00241DB4">
        <w:rPr>
          <w:rFonts w:ascii="Arial" w:eastAsia="Times New Roman" w:hAnsi="Arial" w:cs="Arial"/>
          <w:kern w:val="0"/>
          <w:sz w:val="22"/>
          <w:szCs w:val="22"/>
          <w:lang w:eastAsia="sl-SI"/>
          <w14:ligatures w14:val="none"/>
        </w:rPr>
        <w:t xml:space="preserve">. Ponudnik potrdila bank ali ustrezen BON obrazec preloži v razdelek </w:t>
      </w:r>
      <w:r w:rsidR="00241DB4" w:rsidRPr="00241DB4">
        <w:rPr>
          <w:rFonts w:ascii="Arial" w:eastAsia="Times New Roman" w:hAnsi="Arial" w:cs="Arial"/>
          <w:kern w:val="0"/>
          <w:sz w:val="22"/>
          <w:szCs w:val="22"/>
          <w:lang w:eastAsia="sl-SI"/>
          <w14:ligatures w14:val="none"/>
        </w:rPr>
        <w:t>»Drugi dokumenti« v informacijskem sistemu e-JN.</w:t>
      </w:r>
    </w:p>
    <w:p w14:paraId="5FC000D7" w14:textId="296BAD19" w:rsidR="00135066" w:rsidRDefault="00DB6DFC"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Popis z rekapitulacijo,</w:t>
      </w:r>
      <w:r w:rsidR="00241DB4">
        <w:rPr>
          <w:rFonts w:ascii="Arial" w:eastAsia="Times New Roman" w:hAnsi="Arial" w:cs="Arial"/>
          <w:kern w:val="0"/>
          <w:sz w:val="22"/>
          <w:szCs w:val="22"/>
          <w:lang w:eastAsia="sl-SI"/>
          <w14:ligatures w14:val="none"/>
        </w:rPr>
        <w:t xml:space="preserve"> katerega predloži v </w:t>
      </w:r>
      <w:r w:rsidR="00241DB4" w:rsidRPr="00241DB4">
        <w:rPr>
          <w:rFonts w:ascii="Arial" w:eastAsia="Times New Roman" w:hAnsi="Arial" w:cs="Arial"/>
          <w:kern w:val="0"/>
          <w:sz w:val="22"/>
          <w:szCs w:val="22"/>
          <w:lang w:eastAsia="sl-SI"/>
          <w14:ligatures w14:val="none"/>
        </w:rPr>
        <w:t xml:space="preserve"> razdelek »Drugi dokumenti« v informacijskem sistemu e-JN</w:t>
      </w:r>
      <w:r w:rsidR="00241DB4">
        <w:rPr>
          <w:rFonts w:ascii="Arial" w:eastAsia="Times New Roman" w:hAnsi="Arial" w:cs="Arial"/>
          <w:kern w:val="0"/>
          <w:sz w:val="22"/>
          <w:szCs w:val="22"/>
          <w:lang w:eastAsia="sl-SI"/>
          <w14:ligatures w14:val="none"/>
        </w:rPr>
        <w:t xml:space="preserve"> v .xlsx datoteki ter</w:t>
      </w:r>
      <w:r w:rsidR="00241DB4" w:rsidRPr="00241DB4">
        <w:rPr>
          <w:rFonts w:ascii="Arial" w:eastAsia="Times New Roman" w:hAnsi="Arial" w:cs="Arial"/>
          <w:kern w:val="0"/>
          <w:sz w:val="22"/>
          <w:szCs w:val="22"/>
          <w:lang w:eastAsia="sl-SI"/>
          <w14:ligatures w14:val="none"/>
        </w:rPr>
        <w:t xml:space="preserve"> izpolnjen, podpisan in žigosan ponudbeni predračun v obliki .pdf dokumenta.</w:t>
      </w:r>
      <w:r w:rsidR="00241DB4">
        <w:rPr>
          <w:rFonts w:ascii="Arial" w:eastAsia="Times New Roman" w:hAnsi="Arial" w:cs="Arial"/>
          <w:kern w:val="0"/>
          <w:sz w:val="22"/>
          <w:szCs w:val="22"/>
          <w:lang w:eastAsia="sl-SI"/>
          <w14:ligatures w14:val="none"/>
        </w:rPr>
        <w:t xml:space="preserve"> V kolikor ponudnik posluje brez žiga, naj to navede v ponudbenem predračunu v pdf. obliki.</w:t>
      </w:r>
    </w:p>
    <w:p w14:paraId="7C05D3AE" w14:textId="58BCF254" w:rsidR="00241DB4" w:rsidRPr="00241DB4" w:rsidRDefault="00241DB4"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Rekapitulacija- p</w:t>
      </w:r>
      <w:r w:rsidRPr="00241DB4">
        <w:rPr>
          <w:rFonts w:ascii="Arial" w:eastAsia="Times New Roman" w:hAnsi="Arial" w:cs="Arial"/>
          <w:kern w:val="0"/>
          <w:sz w:val="22"/>
          <w:szCs w:val="22"/>
          <w:lang w:eastAsia="sl-SI"/>
          <w14:ligatures w14:val="none"/>
        </w:rPr>
        <w:t>onudnik izpolni obrazec »Rekapitulacija« (</w:t>
      </w:r>
      <w:r>
        <w:rPr>
          <w:rFonts w:ascii="Arial" w:eastAsia="Times New Roman" w:hAnsi="Arial" w:cs="Arial"/>
          <w:kern w:val="0"/>
          <w:sz w:val="22"/>
          <w:szCs w:val="22"/>
          <w:lang w:eastAsia="sl-SI"/>
          <w14:ligatures w14:val="none"/>
        </w:rPr>
        <w:t xml:space="preserve"> ki je sestaven del Predračuna-</w:t>
      </w:r>
      <w:r w:rsidRPr="00241DB4">
        <w:rPr>
          <w:rFonts w:ascii="Arial" w:eastAsia="Times New Roman" w:hAnsi="Arial" w:cs="Arial"/>
          <w:kern w:val="0"/>
          <w:sz w:val="22"/>
          <w:szCs w:val="22"/>
          <w:lang w:eastAsia="sl-SI"/>
          <w14:ligatures w14:val="none"/>
        </w:rPr>
        <w:t xml:space="preserve">priloga v obliki datoteke .xlsx) in v informacijskem sistemu e-JN v razdelek »Predračun« naloži izpolnjen in podpisan obrazec »Rekapitulacija« v </w:t>
      </w:r>
      <w:r>
        <w:rPr>
          <w:rFonts w:ascii="Arial" w:eastAsia="Times New Roman" w:hAnsi="Arial" w:cs="Arial"/>
          <w:kern w:val="0"/>
          <w:sz w:val="22"/>
          <w:szCs w:val="22"/>
          <w:lang w:eastAsia="sl-SI"/>
          <w14:ligatures w14:val="none"/>
        </w:rPr>
        <w:t>.</w:t>
      </w:r>
      <w:r w:rsidRPr="00241DB4">
        <w:rPr>
          <w:rFonts w:ascii="Arial" w:eastAsia="Times New Roman" w:hAnsi="Arial" w:cs="Arial"/>
          <w:kern w:val="0"/>
          <w:sz w:val="22"/>
          <w:szCs w:val="22"/>
          <w:lang w:eastAsia="sl-SI"/>
          <w14:ligatures w14:val="none"/>
        </w:rPr>
        <w:t>pdf datoteki, ki bo dostopen na javnem odpiranju ponudb.</w:t>
      </w:r>
    </w:p>
    <w:p w14:paraId="19DEB6B1" w14:textId="04A551B1" w:rsidR="00135066" w:rsidRPr="00241DB4" w:rsidRDefault="00135066"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Katalogi</w:t>
      </w:r>
      <w:r w:rsidR="00241DB4">
        <w:rPr>
          <w:rFonts w:ascii="Arial" w:eastAsia="Times New Roman" w:hAnsi="Arial" w:cs="Arial"/>
          <w:kern w:val="0"/>
          <w:sz w:val="22"/>
          <w:szCs w:val="22"/>
          <w:lang w:eastAsia="sl-SI"/>
          <w14:ligatures w14:val="none"/>
        </w:rPr>
        <w:t xml:space="preserve">- </w:t>
      </w:r>
      <w:r w:rsidR="00241DB4" w:rsidRPr="00241DB4">
        <w:rPr>
          <w:rFonts w:ascii="Arial" w:eastAsia="Times New Roman" w:hAnsi="Arial" w:cs="Arial"/>
          <w:kern w:val="0"/>
          <w:sz w:val="22"/>
          <w:szCs w:val="22"/>
          <w:lang w:eastAsia="sl-SI"/>
          <w14:ligatures w14:val="none"/>
        </w:rPr>
        <w:t xml:space="preserve">Ponudnik naloži v razdelek »Drugi dokumenti« v informacijskem sistemu e-JN skladno s točko </w:t>
      </w:r>
      <w:r w:rsidR="00241DB4">
        <w:rPr>
          <w:rFonts w:ascii="Arial" w:eastAsia="Times New Roman" w:hAnsi="Arial" w:cs="Arial"/>
          <w:kern w:val="0"/>
          <w:sz w:val="22"/>
          <w:szCs w:val="22"/>
          <w:lang w:eastAsia="sl-SI"/>
          <w14:ligatures w14:val="none"/>
        </w:rPr>
        <w:t>4</w:t>
      </w:r>
      <w:r w:rsidR="00241DB4" w:rsidRPr="00241DB4">
        <w:rPr>
          <w:rFonts w:ascii="Arial" w:eastAsia="Times New Roman" w:hAnsi="Arial" w:cs="Arial"/>
          <w:kern w:val="0"/>
          <w:sz w:val="22"/>
          <w:szCs w:val="22"/>
          <w:lang w:eastAsia="sl-SI"/>
          <w14:ligatures w14:val="none"/>
        </w:rPr>
        <w:t xml:space="preserve"> </w:t>
      </w:r>
      <w:r w:rsidR="00241DB4">
        <w:rPr>
          <w:rFonts w:ascii="Arial" w:eastAsia="Times New Roman" w:hAnsi="Arial" w:cs="Arial"/>
          <w:kern w:val="0"/>
          <w:sz w:val="22"/>
          <w:szCs w:val="22"/>
          <w:lang w:eastAsia="sl-SI"/>
          <w14:ligatures w14:val="none"/>
        </w:rPr>
        <w:t>R</w:t>
      </w:r>
      <w:r w:rsidR="00241DB4" w:rsidRPr="00241DB4">
        <w:rPr>
          <w:rFonts w:ascii="Arial" w:eastAsia="Times New Roman" w:hAnsi="Arial" w:cs="Arial"/>
          <w:kern w:val="0"/>
          <w:sz w:val="22"/>
          <w:szCs w:val="22"/>
          <w:lang w:eastAsia="sl-SI"/>
          <w14:ligatures w14:val="none"/>
        </w:rPr>
        <w:t>azpisne dokumentacije.</w:t>
      </w:r>
    </w:p>
    <w:p w14:paraId="6D4D6CCD" w14:textId="77777777" w:rsidR="00DB6DFC" w:rsidRPr="00DB6DFC" w:rsidRDefault="00DB6DFC" w:rsidP="00DB6DFC">
      <w:pPr>
        <w:pStyle w:val="Odstavekseznama"/>
        <w:spacing w:after="240" w:line="240" w:lineRule="auto"/>
        <w:ind w:left="833"/>
        <w:jc w:val="both"/>
        <w:rPr>
          <w:rFonts w:ascii="Arial" w:eastAsia="Times New Roman" w:hAnsi="Arial" w:cs="Arial"/>
          <w:kern w:val="0"/>
          <w:sz w:val="22"/>
          <w:szCs w:val="22"/>
          <w:lang w:eastAsia="sl-SI"/>
          <w14:ligatures w14:val="none"/>
        </w:rPr>
      </w:pPr>
    </w:p>
    <w:bookmarkEnd w:id="2"/>
    <w:p w14:paraId="72BD7716" w14:textId="71F2B11C" w:rsidR="00135066" w:rsidRPr="00DB6DFC" w:rsidRDefault="00135066" w:rsidP="00DB6DFC">
      <w:pPr>
        <w:pStyle w:val="Odstavekseznama"/>
        <w:numPr>
          <w:ilvl w:val="1"/>
          <w:numId w:val="36"/>
        </w:numPr>
        <w:spacing w:after="0" w:line="240" w:lineRule="auto"/>
        <w:jc w:val="both"/>
        <w:rPr>
          <w:rFonts w:ascii="Arial" w:eastAsia="Times New Roman" w:hAnsi="Arial" w:cs="Arial"/>
          <w:b/>
          <w:kern w:val="0"/>
          <w:sz w:val="22"/>
          <w:szCs w:val="22"/>
          <w:lang w:eastAsia="sl-SI"/>
          <w14:ligatures w14:val="none"/>
        </w:rPr>
      </w:pPr>
      <w:r w:rsidRPr="00DB6DFC">
        <w:rPr>
          <w:rFonts w:ascii="Arial" w:eastAsia="Times New Roman" w:hAnsi="Arial" w:cs="Arial"/>
          <w:b/>
          <w:kern w:val="0"/>
          <w:sz w:val="22"/>
          <w:szCs w:val="22"/>
          <w:lang w:eastAsia="sl-SI"/>
          <w14:ligatures w14:val="none"/>
        </w:rPr>
        <w:t>Razlogi za izključitev</w:t>
      </w:r>
    </w:p>
    <w:p w14:paraId="19CBD306" w14:textId="77777777" w:rsidR="00135066" w:rsidRDefault="00135066" w:rsidP="00DB6DFC">
      <w:pPr>
        <w:spacing w:after="0" w:line="240"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Naročnik bo iz sodelovanja v postopku javnega naročanja izključil ponudnika, če bo pri preverjanju ugotovi, da je v enem od naslednjih položajev:</w:t>
      </w:r>
    </w:p>
    <w:p w14:paraId="3B7B3B1F" w14:textId="77777777" w:rsidR="008E7EC0" w:rsidRPr="007059E3" w:rsidRDefault="008E7EC0" w:rsidP="00DB6DFC">
      <w:pPr>
        <w:spacing w:after="0" w:line="240" w:lineRule="auto"/>
        <w:ind w:left="113"/>
        <w:jc w:val="both"/>
        <w:rPr>
          <w:rFonts w:ascii="Arial" w:eastAsia="Times New Roman" w:hAnsi="Arial" w:cs="Arial"/>
          <w:kern w:val="0"/>
          <w:sz w:val="22"/>
          <w:szCs w:val="22"/>
          <w:lang w:eastAsia="sl-SI"/>
          <w14:ligatures w14:val="none"/>
        </w:rPr>
      </w:pPr>
    </w:p>
    <w:p w14:paraId="3B6B4394" w14:textId="6468563F" w:rsidR="00135066" w:rsidRPr="007059E3" w:rsidRDefault="00135066" w:rsidP="008E7EC0">
      <w:pPr>
        <w:numPr>
          <w:ilvl w:val="0"/>
          <w:numId w:val="9"/>
        </w:numPr>
        <w:spacing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w:t>
      </w:r>
      <w:r w:rsidR="00B23131" w:rsidRPr="007059E3">
        <w:rPr>
          <w:rFonts w:ascii="Arial" w:eastAsia="Times New Roman" w:hAnsi="Arial" w:cs="Arial"/>
          <w:kern w:val="0"/>
          <w:sz w:val="22"/>
          <w:szCs w:val="22"/>
          <w:lang w:eastAsia="sl-SI"/>
          <w14:ligatures w14:val="none"/>
        </w:rPr>
        <w:t>. 16/23 in 107/24 – odl. US</w:t>
      </w:r>
      <w:r w:rsidRPr="007059E3">
        <w:rPr>
          <w:rFonts w:ascii="Arial" w:eastAsia="Times New Roman" w:hAnsi="Arial" w:cs="Arial"/>
          <w:kern w:val="0"/>
          <w:sz w:val="22"/>
          <w:szCs w:val="22"/>
          <w:lang w:eastAsia="sl-SI"/>
          <w14:ligatures w14:val="none"/>
        </w:rPr>
        <w:t>; v nadaljnjem besedilu: KZ-1)</w:t>
      </w:r>
      <w:r w:rsidR="00B23131" w:rsidRPr="007059E3">
        <w:rPr>
          <w:rFonts w:ascii="Arial" w:eastAsia="Times New Roman" w:hAnsi="Arial" w:cs="Arial"/>
          <w:kern w:val="0"/>
          <w:sz w:val="22"/>
          <w:szCs w:val="22"/>
          <w:lang w:eastAsia="sl-SI"/>
          <w14:ligatures w14:val="none"/>
        </w:rPr>
        <w:t xml:space="preserve"> </w:t>
      </w:r>
      <w:r w:rsidRPr="007059E3">
        <w:rPr>
          <w:rFonts w:ascii="Arial" w:eastAsia="Times New Roman" w:hAnsi="Arial" w:cs="Arial"/>
          <w:kern w:val="0"/>
          <w:sz w:val="22"/>
          <w:szCs w:val="22"/>
          <w:lang w:eastAsia="sl-SI"/>
          <w14:ligatures w14:val="none"/>
        </w:rPr>
        <w:t>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7059E3" w:rsidRDefault="00135066" w:rsidP="008E7EC0">
      <w:pPr>
        <w:spacing w:line="276" w:lineRule="auto"/>
        <w:ind w:left="113"/>
        <w:jc w:val="both"/>
        <w:rPr>
          <w:rFonts w:ascii="Arial" w:eastAsia="Times New Roman" w:hAnsi="Arial" w:cs="Arial"/>
          <w:i/>
          <w:color w:val="388600"/>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77777777" w:rsidR="00135066" w:rsidRPr="007059E3" w:rsidRDefault="00135066" w:rsidP="008E7EC0">
      <w:pPr>
        <w:numPr>
          <w:ilvl w:val="0"/>
          <w:numId w:val="9"/>
        </w:numPr>
        <w:spacing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w:t>
      </w:r>
      <w:r w:rsidRPr="007059E3">
        <w:rPr>
          <w:rFonts w:ascii="Arial" w:eastAsia="Times New Roman" w:hAnsi="Arial" w:cs="Arial"/>
          <w:kern w:val="0"/>
          <w:sz w:val="22"/>
          <w:szCs w:val="22"/>
          <w:lang w:eastAsia="sl-SI"/>
          <w14:ligatures w14:val="none"/>
        </w:rPr>
        <w:lastRenderedPageBreak/>
        <w:t>obveznosti, ki znašajo 50 eurov ali več in predloži vse obračune  davčnih odtegljajev za dohodke iz delovnega razmerja za obdobje zadnjih pet let do roka za oddajo prijave ali ponudbe;</w:t>
      </w:r>
    </w:p>
    <w:p w14:paraId="74E0F6C9"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7059E3" w:rsidRDefault="00135066" w:rsidP="008E7EC0">
      <w:pPr>
        <w:numPr>
          <w:ilvl w:val="0"/>
          <w:numId w:val="9"/>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v primerih:</w:t>
      </w:r>
    </w:p>
    <w:p w14:paraId="44E941D5" w14:textId="77777777" w:rsidR="00135066" w:rsidRPr="007059E3" w:rsidRDefault="00135066" w:rsidP="008E7EC0">
      <w:pPr>
        <w:numPr>
          <w:ilvl w:val="0"/>
          <w:numId w:val="8"/>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7059E3" w:rsidRDefault="00135066" w:rsidP="008E7EC0">
      <w:pPr>
        <w:numPr>
          <w:ilvl w:val="0"/>
          <w:numId w:val="8"/>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D: Nacionalni razlogi za izključitev, za vse gospodarske subjekte v ponudbi«.</w:t>
      </w:r>
    </w:p>
    <w:p w14:paraId="4BCEC1A8" w14:textId="77777777" w:rsidR="00135066" w:rsidRPr="007059E3" w:rsidRDefault="00135066" w:rsidP="008E7EC0">
      <w:pPr>
        <w:numPr>
          <w:ilvl w:val="0"/>
          <w:numId w:val="9"/>
        </w:numPr>
        <w:spacing w:after="0" w:line="276" w:lineRule="auto"/>
        <w:ind w:left="113" w:hanging="357"/>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C: Razlogi povezani z insolventnostjo, nasprotjem interesov ali kršitvijo poklicnih pravil, za vse gospodarske subjekte v ponudbi«.</w:t>
      </w:r>
    </w:p>
    <w:p w14:paraId="48B19148"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7059E3"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51D47CE4"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7059E3" w:rsidRDefault="00135066" w:rsidP="008E7EC0">
      <w:pPr>
        <w:numPr>
          <w:ilvl w:val="0"/>
          <w:numId w:val="8"/>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ni v enem od položajev iz 75. člena ZJN-3,</w:t>
      </w:r>
    </w:p>
    <w:p w14:paraId="1A707392" w14:textId="77777777" w:rsidR="00135066" w:rsidRPr="007059E3" w:rsidRDefault="00135066" w:rsidP="008E7EC0">
      <w:pPr>
        <w:numPr>
          <w:ilvl w:val="0"/>
          <w:numId w:val="8"/>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izpolnjuje ustrezne pogoje za sodelovanje, določene v skladu s 76. členom ZJN-3.</w:t>
      </w:r>
    </w:p>
    <w:p w14:paraId="670E621B"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D5B41E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ESPD ponudnik  uvozi od naročnika, ga izpolni na spletni strani </w:t>
      </w:r>
      <w:hyperlink r:id="rId19" w:history="1">
        <w:r w:rsidRPr="007059E3">
          <w:rPr>
            <w:rFonts w:ascii="Arial" w:eastAsia="Times New Roman" w:hAnsi="Arial" w:cs="Arial"/>
            <w:kern w:val="0"/>
            <w:sz w:val="22"/>
            <w:szCs w:val="22"/>
            <w:lang w:eastAsia="sl-SI"/>
            <w14:ligatures w14:val="none"/>
          </w:rPr>
          <w:t>https://ejn.gov.si/espd</w:t>
        </w:r>
      </w:hyperlink>
      <w:r w:rsidRPr="007059E3">
        <w:rPr>
          <w:rFonts w:ascii="Arial" w:eastAsia="Times New Roman" w:hAnsi="Arial" w:cs="Arial"/>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3A929E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BBA9DF9"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14B45BA"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Podatke, ki se vodijo v uradnih evidencah in ponudnik za njih ni predložil dokazila sam, lahko naročnik namesto v uradni evidenci, na podlagi devetega odstavka 77. člena ZJN-3 preveri v </w:t>
      </w:r>
      <w:r w:rsidRPr="007059E3">
        <w:rPr>
          <w:rFonts w:ascii="Arial" w:eastAsia="Times New Roman" w:hAnsi="Arial" w:cs="Arial"/>
          <w:kern w:val="0"/>
          <w:sz w:val="22"/>
          <w:szCs w:val="22"/>
          <w:lang w:eastAsia="sl-SI"/>
          <w14:ligatures w14:val="none"/>
        </w:rPr>
        <w:lastRenderedPageBreak/>
        <w:t>enotnem informacijskem sistemu, ki predstavlja zbirko podatkov o ponudnikih ter njihovih ponudbah in ga vodi ministrstvo, pristojno za javna naročila, če ponudnik v tem sistemu naročnika izkazljivo potrdi.</w:t>
      </w:r>
    </w:p>
    <w:p w14:paraId="6B46ACFD" w14:textId="77777777" w:rsidR="00D94A17" w:rsidRPr="00895A7B" w:rsidRDefault="00D94A17"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81F9099" w14:textId="77777777" w:rsidR="00135066"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Pogoji za sodelovanje</w:t>
      </w:r>
    </w:p>
    <w:p w14:paraId="7C22AB48" w14:textId="77777777" w:rsidR="009138C9" w:rsidRPr="00895A7B" w:rsidRDefault="009138C9" w:rsidP="008E7EC0">
      <w:pPr>
        <w:spacing w:after="0" w:line="276" w:lineRule="auto"/>
        <w:ind w:left="113"/>
        <w:jc w:val="both"/>
        <w:rPr>
          <w:rFonts w:ascii="Arial" w:eastAsia="Times New Roman" w:hAnsi="Arial" w:cs="Arial"/>
          <w:b/>
          <w:kern w:val="0"/>
          <w:sz w:val="22"/>
          <w:szCs w:val="22"/>
          <w:lang w:eastAsia="sl-SI"/>
          <w14:ligatures w14:val="none"/>
        </w:rPr>
      </w:pPr>
    </w:p>
    <w:p w14:paraId="6001527B" w14:textId="77777777" w:rsidR="00135066" w:rsidRPr="00895A7B" w:rsidRDefault="00135066" w:rsidP="008E7EC0">
      <w:p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Ustreznost za opravljanje poklicne dejavnosti:</w:t>
      </w:r>
    </w:p>
    <w:p w14:paraId="2DC61ED0" w14:textId="43B68055" w:rsidR="00135066" w:rsidRPr="009138C9" w:rsidRDefault="009138C9" w:rsidP="008E7EC0">
      <w:pPr>
        <w:spacing w:after="0" w:line="276" w:lineRule="auto"/>
        <w:ind w:left="113"/>
        <w:jc w:val="both"/>
        <w:rPr>
          <w:rFonts w:ascii="Arial" w:eastAsia="Times New Roman" w:hAnsi="Arial" w:cs="Arial"/>
          <w:kern w:val="0"/>
          <w:sz w:val="22"/>
          <w:szCs w:val="22"/>
          <w:lang w:eastAsia="sl-SI"/>
          <w14:ligatures w14:val="none"/>
        </w:rPr>
      </w:pPr>
      <w:r w:rsidRPr="009138C9">
        <w:rPr>
          <w:rFonts w:ascii="Arial" w:eastAsia="Times New Roman" w:hAnsi="Arial" w:cs="Arial"/>
          <w:kern w:val="0"/>
          <w:sz w:val="22"/>
          <w:szCs w:val="22"/>
          <w:lang w:eastAsia="sl-SI"/>
          <w14:ligatures w14:val="none"/>
        </w:rPr>
        <w:t>-</w:t>
      </w:r>
      <w:r>
        <w:rPr>
          <w:rFonts w:ascii="Arial" w:eastAsia="Times New Roman" w:hAnsi="Arial" w:cs="Arial"/>
          <w:kern w:val="0"/>
          <w:sz w:val="22"/>
          <w:szCs w:val="22"/>
          <w:lang w:eastAsia="sl-SI"/>
          <w14:ligatures w14:val="none"/>
        </w:rPr>
        <w:t xml:space="preserve"> </w:t>
      </w:r>
      <w:r w:rsidR="00135066" w:rsidRPr="009138C9">
        <w:rPr>
          <w:rFonts w:ascii="Arial" w:eastAsia="Times New Roman" w:hAnsi="Arial" w:cs="Arial"/>
          <w:kern w:val="0"/>
          <w:sz w:val="22"/>
          <w:szCs w:val="22"/>
          <w:lang w:eastAsia="sl-SI"/>
          <w14:ligatures w14:val="none"/>
        </w:rPr>
        <w:t>ponudnik</w:t>
      </w:r>
      <w:r w:rsidR="007059E3">
        <w:rPr>
          <w:rFonts w:ascii="Arial" w:eastAsia="Times New Roman" w:hAnsi="Arial" w:cs="Arial"/>
          <w:kern w:val="0"/>
          <w:sz w:val="22"/>
          <w:szCs w:val="22"/>
          <w:lang w:eastAsia="sl-SI"/>
          <w14:ligatures w14:val="none"/>
        </w:rPr>
        <w:t xml:space="preserve"> je</w:t>
      </w:r>
      <w:r w:rsidR="00135066" w:rsidRPr="009138C9">
        <w:rPr>
          <w:rFonts w:ascii="Arial" w:eastAsia="Times New Roman" w:hAnsi="Arial" w:cs="Arial"/>
          <w:kern w:val="0"/>
          <w:sz w:val="22"/>
          <w:szCs w:val="22"/>
          <w:lang w:eastAsia="sl-SI"/>
          <w14:ligatures w14:val="none"/>
        </w:rPr>
        <w:t xml:space="preserve"> vpisan v enega od poklicnih ali poslovnih registrov, ki se vodijo v državi članici, v kateri ima ponudnik sedež.</w:t>
      </w:r>
    </w:p>
    <w:p w14:paraId="2498DB25" w14:textId="4B6622C8" w:rsidR="00135066" w:rsidRPr="00895A7B" w:rsidRDefault="009138C9"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w:t>
      </w:r>
      <w:r w:rsidR="007059E3">
        <w:rPr>
          <w:rFonts w:ascii="Arial" w:eastAsia="Times New Roman" w:hAnsi="Arial" w:cs="Arial"/>
          <w:kern w:val="0"/>
          <w:sz w:val="22"/>
          <w:szCs w:val="22"/>
          <w:lang w:eastAsia="sl-SI"/>
          <w14:ligatures w14:val="none"/>
        </w:rPr>
        <w:t>ponudnik ima</w:t>
      </w:r>
      <w:r w:rsidR="00135066" w:rsidRPr="00895A7B">
        <w:rPr>
          <w:rFonts w:ascii="Arial" w:eastAsia="Times New Roman" w:hAnsi="Arial" w:cs="Arial"/>
          <w:kern w:val="0"/>
          <w:sz w:val="22"/>
          <w:szCs w:val="22"/>
          <w:lang w:eastAsia="sl-SI"/>
          <w14:ligatures w14:val="none"/>
        </w:rPr>
        <w:t xml:space="preserve">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Pr="00895A7B" w:rsidRDefault="00135066" w:rsidP="008E7EC0">
      <w:pPr>
        <w:spacing w:after="0" w:line="276" w:lineRule="auto"/>
        <w:ind w:left="113"/>
        <w:jc w:val="both"/>
        <w:rPr>
          <w:rFonts w:ascii="Arial" w:eastAsia="Times New Roman" w:hAnsi="Arial" w:cs="Arial"/>
          <w:iCs/>
          <w:kern w:val="0"/>
          <w:sz w:val="22"/>
          <w:szCs w:val="22"/>
          <w:lang w:eastAsia="sl-SI"/>
          <w14:ligatures w14:val="none"/>
        </w:rPr>
      </w:pPr>
      <w:r w:rsidRPr="00895A7B">
        <w:rPr>
          <w:rFonts w:ascii="Arial" w:eastAsia="Times New Roman" w:hAnsi="Arial" w:cs="Arial"/>
          <w:iCs/>
          <w:kern w:val="0"/>
          <w:sz w:val="22"/>
          <w:szCs w:val="22"/>
          <w:lang w:eastAsia="sl-SI"/>
          <w14:ligatures w14:val="none"/>
        </w:rPr>
        <w:t>Navedene pogoje mora izpolnjevati ponudnik oz. v primeru skupne ponudbe vsak partner v skupnem nastopu ter vsak podizvajalec.</w:t>
      </w:r>
    </w:p>
    <w:p w14:paraId="22D9A979"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Ponudnik izpolni obrazec ESPD: »Del IV: Pogoji za sodelovanje, Oddelek A: Ustreznost, Vpis v ustrezen poklicni register ALI Vpis v poslovni register in Za naročila storitev: potrebno določeno dovoljenje.</w:t>
      </w:r>
    </w:p>
    <w:p w14:paraId="1347509D"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p>
    <w:p w14:paraId="1447F763" w14:textId="77777777" w:rsidR="007059E3" w:rsidRDefault="00135066" w:rsidP="008E7EC0">
      <w:pPr>
        <w:spacing w:after="0" w:line="276" w:lineRule="auto"/>
        <w:ind w:left="113"/>
        <w:jc w:val="both"/>
        <w:rPr>
          <w:rFonts w:ascii="Arial" w:eastAsia="Times New Roman" w:hAnsi="Arial" w:cs="Arial"/>
          <w:b/>
          <w:kern w:val="0"/>
          <w:sz w:val="22"/>
          <w:szCs w:val="22"/>
          <w:lang w:eastAsia="sl-SI"/>
          <w14:ligatures w14:val="none"/>
        </w:rPr>
      </w:pPr>
      <w:bookmarkStart w:id="3" w:name="_Hlk141287021"/>
      <w:r w:rsidRPr="00895A7B">
        <w:rPr>
          <w:rFonts w:ascii="Arial" w:eastAsia="Times New Roman" w:hAnsi="Arial" w:cs="Arial"/>
          <w:b/>
          <w:kern w:val="0"/>
          <w:sz w:val="22"/>
          <w:szCs w:val="22"/>
          <w:lang w:eastAsia="sl-SI"/>
          <w14:ligatures w14:val="none"/>
        </w:rPr>
        <w:t>Ekonomski in finančni položaj:</w:t>
      </w:r>
    </w:p>
    <w:p w14:paraId="5420D0A9" w14:textId="28512DB2" w:rsidR="00135066" w:rsidRPr="007059E3" w:rsidRDefault="007059E3"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w:t>
      </w:r>
      <w:r w:rsidR="00135066" w:rsidRPr="007059E3">
        <w:rPr>
          <w:rFonts w:ascii="Arial" w:eastAsia="Times New Roman" w:hAnsi="Arial" w:cs="Arial"/>
          <w:kern w:val="0"/>
          <w:sz w:val="22"/>
          <w:szCs w:val="22"/>
          <w:lang w:eastAsia="sl-SI"/>
          <w14:ligatures w14:val="none"/>
        </w:rPr>
        <w:t xml:space="preserve"> transakcijski računi ponudnika v preteklih 6 mesecih niso bili blokirani.</w:t>
      </w:r>
    </w:p>
    <w:p w14:paraId="09F1D3CA"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468BBADE" w14:textId="6AEA9E20" w:rsidR="00D94A17" w:rsidRPr="00895A7B" w:rsidRDefault="00135066" w:rsidP="008E7EC0">
      <w:pPr>
        <w:spacing w:after="24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Navedeni pogoj mora izpolnjevati ponudnik oz. v primeru skupne ponudbe vsak partner v skupnem nastopu.</w:t>
      </w:r>
    </w:p>
    <w:p w14:paraId="21E5EE13" w14:textId="77777777" w:rsidR="00135066" w:rsidRDefault="00135066" w:rsidP="008E7EC0">
      <w:pPr>
        <w:spacing w:after="0" w:line="276" w:lineRule="auto"/>
        <w:ind w:left="113"/>
        <w:jc w:val="both"/>
        <w:rPr>
          <w:rFonts w:ascii="Arial" w:eastAsia="Times New Roman" w:hAnsi="Arial" w:cs="Arial"/>
          <w:b/>
          <w:color w:val="000000"/>
          <w:kern w:val="0"/>
          <w:sz w:val="22"/>
          <w:szCs w:val="22"/>
          <w:lang w:eastAsia="sl-SI"/>
          <w14:ligatures w14:val="none"/>
        </w:rPr>
      </w:pPr>
      <w:bookmarkStart w:id="4" w:name="_Hlk141287464"/>
      <w:bookmarkEnd w:id="3"/>
      <w:r w:rsidRPr="00895A7B">
        <w:rPr>
          <w:rFonts w:ascii="Arial" w:eastAsia="Times New Roman" w:hAnsi="Arial" w:cs="Arial"/>
          <w:b/>
          <w:color w:val="000000"/>
          <w:kern w:val="0"/>
          <w:sz w:val="22"/>
          <w:szCs w:val="22"/>
          <w:lang w:eastAsia="sl-SI"/>
          <w14:ligatures w14:val="none"/>
        </w:rPr>
        <w:t>Tehnična in strokovna sposobnost:</w:t>
      </w:r>
    </w:p>
    <w:p w14:paraId="03AE7275" w14:textId="3C2ACF50" w:rsidR="00855EBB" w:rsidRDefault="002B5CC1" w:rsidP="008E7EC0">
      <w:pPr>
        <w:spacing w:after="0" w:line="276" w:lineRule="auto"/>
        <w:ind w:left="113"/>
        <w:jc w:val="both"/>
        <w:rPr>
          <w:rFonts w:ascii="Arial" w:eastAsia="Times New Roman" w:hAnsi="Arial" w:cs="Arial"/>
          <w:bCs/>
          <w:color w:val="000000"/>
          <w:kern w:val="0"/>
          <w:sz w:val="22"/>
          <w:szCs w:val="22"/>
          <w:lang w:eastAsia="sl-SI"/>
          <w14:ligatures w14:val="none"/>
        </w:rPr>
      </w:pPr>
      <w:r w:rsidRPr="00D16DD6">
        <w:rPr>
          <w:rFonts w:ascii="Arial" w:eastAsia="Times New Roman" w:hAnsi="Arial" w:cs="Arial"/>
          <w:bCs/>
          <w:color w:val="000000"/>
          <w:kern w:val="0"/>
          <w:sz w:val="22"/>
          <w:szCs w:val="22"/>
          <w:lang w:eastAsia="sl-SI"/>
          <w14:ligatures w14:val="none"/>
        </w:rPr>
        <w:t>- ponudnik mora izkazati, da je v preteklih treh (3) letih, šteto od dneva objave obvestila na Portalu javnih naročil, uspešno izvedel vsaj en (1) posel dobave splošnega zdravstvenega materiala, ki je po naravi ali namenu uporabe primerljiv materialu iz sklopa</w:t>
      </w:r>
      <w:r w:rsidR="006600CF">
        <w:rPr>
          <w:rFonts w:ascii="Arial" w:eastAsia="Times New Roman" w:hAnsi="Arial" w:cs="Arial"/>
          <w:bCs/>
          <w:color w:val="000000"/>
          <w:kern w:val="0"/>
          <w:sz w:val="22"/>
          <w:szCs w:val="22"/>
          <w:lang w:eastAsia="sl-SI"/>
          <w14:ligatures w14:val="none"/>
        </w:rPr>
        <w:t xml:space="preserve"> 2</w:t>
      </w:r>
      <w:r w:rsidRPr="00D16DD6">
        <w:rPr>
          <w:rFonts w:ascii="Arial" w:eastAsia="Times New Roman" w:hAnsi="Arial" w:cs="Arial"/>
          <w:bCs/>
          <w:color w:val="000000"/>
          <w:kern w:val="0"/>
          <w:sz w:val="22"/>
          <w:szCs w:val="22"/>
          <w:lang w:eastAsia="sl-SI"/>
          <w14:ligatures w14:val="none"/>
        </w:rPr>
        <w:t xml:space="preserve">. Naročnik ne določa minimalne vrednosti izvedbe posla. Ponudnik mora predložiti potrjeno referenčno potrdilo s strani referenčnega naročnika. </w:t>
      </w:r>
    </w:p>
    <w:p w14:paraId="4074707B" w14:textId="77777777" w:rsidR="00D16DD6" w:rsidRPr="00D16DD6" w:rsidRDefault="00D16DD6" w:rsidP="008E7EC0">
      <w:pPr>
        <w:spacing w:after="0" w:line="276" w:lineRule="auto"/>
        <w:ind w:left="113"/>
        <w:jc w:val="both"/>
        <w:rPr>
          <w:rFonts w:ascii="Arial" w:eastAsia="Times New Roman" w:hAnsi="Arial" w:cs="Arial"/>
          <w:bCs/>
          <w:color w:val="000000"/>
          <w:kern w:val="0"/>
          <w:sz w:val="22"/>
          <w:szCs w:val="22"/>
          <w:lang w:eastAsia="sl-SI"/>
          <w14:ligatures w14:val="none"/>
        </w:rPr>
      </w:pPr>
    </w:p>
    <w:p w14:paraId="3F98892F" w14:textId="77777777" w:rsidR="00135066" w:rsidRPr="00895A7B" w:rsidRDefault="00135066" w:rsidP="008E7EC0">
      <w:pPr>
        <w:spacing w:after="0" w:line="276" w:lineRule="auto"/>
        <w:ind w:left="113"/>
        <w:jc w:val="both"/>
        <w:rPr>
          <w:rFonts w:ascii="Arial" w:eastAsia="Times New Roman" w:hAnsi="Arial" w:cs="Arial"/>
          <w:color w:val="000000"/>
          <w:kern w:val="0"/>
          <w:sz w:val="22"/>
          <w:szCs w:val="22"/>
          <w:lang w:eastAsia="sl-SI"/>
          <w14:ligatures w14:val="none"/>
        </w:rPr>
      </w:pPr>
      <w:r w:rsidRPr="00895A7B">
        <w:rPr>
          <w:rFonts w:ascii="Arial" w:eastAsia="Times New Roman" w:hAnsi="Arial" w:cs="Arial"/>
          <w:color w:val="000000"/>
          <w:kern w:val="0"/>
          <w:sz w:val="22"/>
          <w:szCs w:val="22"/>
          <w:lang w:eastAsia="sl-SI"/>
          <w14:ligatures w14:val="none"/>
        </w:rPr>
        <w:t>Referenca ne sme biti starejša od 3 let, šteto od dneva objave obvestila o tem naročilu na Portalu javnih naročil.</w:t>
      </w:r>
    </w:p>
    <w:p w14:paraId="59D3984E" w14:textId="11C19E15" w:rsidR="00135066" w:rsidRPr="00895A7B" w:rsidRDefault="00135066" w:rsidP="008E7EC0">
      <w:pPr>
        <w:spacing w:after="0" w:line="276" w:lineRule="auto"/>
        <w:ind w:left="113"/>
        <w:jc w:val="both"/>
        <w:rPr>
          <w:rFonts w:ascii="Arial" w:eastAsia="Times New Roman" w:hAnsi="Arial" w:cs="Arial"/>
          <w:i/>
          <w:color w:val="000000"/>
          <w:kern w:val="0"/>
          <w:sz w:val="22"/>
          <w:szCs w:val="22"/>
          <w:lang w:eastAsia="sl-SI"/>
          <w14:ligatures w14:val="none"/>
        </w:rPr>
      </w:pPr>
      <w:r w:rsidRPr="00895A7B">
        <w:rPr>
          <w:rFonts w:ascii="Arial" w:eastAsia="Times New Roman" w:hAnsi="Arial" w:cs="Arial"/>
          <w:i/>
          <w:color w:val="000000"/>
          <w:kern w:val="0"/>
          <w:sz w:val="22"/>
          <w:szCs w:val="22"/>
          <w:lang w:eastAsia="sl-SI"/>
          <w14:ligatures w14:val="none"/>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2586C613" w14:textId="77777777" w:rsidR="00135066" w:rsidRPr="00895A7B" w:rsidRDefault="00135066" w:rsidP="008E7EC0">
      <w:pPr>
        <w:spacing w:after="0" w:line="276" w:lineRule="auto"/>
        <w:ind w:left="113"/>
        <w:jc w:val="both"/>
        <w:rPr>
          <w:rFonts w:ascii="Arial" w:eastAsia="Times New Roman" w:hAnsi="Arial" w:cs="Arial"/>
          <w:i/>
          <w:iCs/>
          <w:color w:val="000000"/>
          <w:kern w:val="0"/>
          <w:sz w:val="22"/>
          <w:szCs w:val="22"/>
          <w:lang w:eastAsia="sl-SI"/>
          <w14:ligatures w14:val="none"/>
        </w:rPr>
      </w:pPr>
      <w:r w:rsidRPr="00895A7B">
        <w:rPr>
          <w:rFonts w:ascii="Arial" w:eastAsia="Times New Roman" w:hAnsi="Arial" w:cs="Arial"/>
          <w:i/>
          <w:iCs/>
          <w:color w:val="000000"/>
          <w:kern w:val="0"/>
          <w:sz w:val="22"/>
          <w:szCs w:val="22"/>
          <w:lang w:eastAsia="sl-SI"/>
          <w14:ligatures w14:val="none"/>
        </w:rPr>
        <w:t>Ponudnik lahko izpolnjevanje pogoja izkaže sam ali s partnerji v konzorciju, pod pogojem, da bo izvedel ta dela tisti od partnerjev, ki referenco daje.</w:t>
      </w:r>
    </w:p>
    <w:p w14:paraId="3E69834C" w14:textId="77777777" w:rsidR="00135066" w:rsidRPr="00895A7B"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70DEBD8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v teh navodilih za posamezne dokumente ni določeno drugače, zadošča predložitev skeniranih zahtevanih dokumentov. Naročnik si pridržuje pravico do vpogleda v originalne dokumente. </w:t>
      </w:r>
    </w:p>
    <w:p w14:paraId="2C19790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844AF9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E125BCD" w14:textId="77777777" w:rsidR="00135066" w:rsidRPr="00895A7B" w:rsidRDefault="00135066" w:rsidP="008E7EC0">
      <w:pPr>
        <w:spacing w:after="0" w:line="276" w:lineRule="auto"/>
        <w:ind w:left="113"/>
        <w:contextualSpacing/>
        <w:jc w:val="both"/>
        <w:rPr>
          <w:rFonts w:ascii="Arial" w:eastAsia="Times New Roman" w:hAnsi="Arial" w:cs="Arial"/>
          <w:kern w:val="0"/>
          <w:sz w:val="22"/>
          <w:szCs w:val="22"/>
          <w:lang w:eastAsia="sl-SI"/>
          <w14:ligatures w14:val="none"/>
        </w:rPr>
      </w:pPr>
    </w:p>
    <w:p w14:paraId="115896A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Naročnik si pridržuje pravico do preveritve verodostojnosti izjav oziroma potrdil pri podpisniku le-teh.</w:t>
      </w:r>
    </w:p>
    <w:p w14:paraId="0E991E1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3248837" w14:textId="5C7756A5"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obstaja naročnikova zahteva, koliko stari so lahko dokumenti, ki jih ponudnik prilaga kot dokazila, je to navedeno pri posameznem pogoju. V kolikor </w:t>
      </w:r>
      <w:r w:rsidR="007B2160">
        <w:rPr>
          <w:rFonts w:ascii="Arial" w:eastAsia="Times New Roman" w:hAnsi="Arial" w:cs="Arial"/>
          <w:kern w:val="0"/>
          <w:sz w:val="22"/>
          <w:szCs w:val="22"/>
          <w:lang w:eastAsia="sl-SI"/>
          <w14:ligatures w14:val="none"/>
        </w:rPr>
        <w:t>takšne zahteve ni</w:t>
      </w:r>
      <w:r w:rsidRPr="00895A7B">
        <w:rPr>
          <w:rFonts w:ascii="Arial" w:eastAsia="Times New Roman" w:hAnsi="Arial" w:cs="Arial"/>
          <w:kern w:val="0"/>
          <w:sz w:val="22"/>
          <w:szCs w:val="22"/>
          <w:lang w:eastAsia="sl-SI"/>
          <w14:ligatures w14:val="none"/>
        </w:rPr>
        <w:t>, starost dokumenta ni pomembna, odražati pa mora zadnje stanje. Dokumenti morajo, ne glede na določeno oziroma zahtevano največjo dopuščeno starost, vedno odražati zadnje stanje.</w:t>
      </w:r>
    </w:p>
    <w:p w14:paraId="4B8A655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5FBA9E"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E86EF5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999332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54B2D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02C407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si pridržuje pravico, da za vsakega od postavljenih pogojev zahteva dodatna dokazila, kot na primer: skenirane sklenjene pogodbe za referenčne posle, podatke o referenčnih poslih, dokazila o kadrih ipd.</w:t>
      </w:r>
    </w:p>
    <w:p w14:paraId="1CB12D4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F1E64DC" w14:textId="77777777" w:rsidR="000D2A2C"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Podizvajalci</w:t>
      </w:r>
    </w:p>
    <w:p w14:paraId="635222BF" w14:textId="3BC88042" w:rsidR="000D2A2C" w:rsidRPr="007059E3" w:rsidRDefault="000D2A2C" w:rsidP="008E7EC0">
      <w:pPr>
        <w:spacing w:after="0" w:line="276" w:lineRule="auto"/>
        <w:ind w:left="113"/>
        <w:jc w:val="both"/>
        <w:rPr>
          <w:rFonts w:ascii="Arial" w:eastAsia="Times New Roman" w:hAnsi="Arial" w:cs="Arial"/>
          <w:bCs/>
          <w:kern w:val="0"/>
          <w:sz w:val="22"/>
          <w:szCs w:val="22"/>
          <w:lang w:eastAsia="sl-SI"/>
          <w14:ligatures w14:val="none"/>
        </w:rPr>
      </w:pPr>
      <w:r w:rsidRPr="007059E3">
        <w:rPr>
          <w:rFonts w:ascii="Arial" w:eastAsia="Times New Roman" w:hAnsi="Arial" w:cs="Arial"/>
          <w:bCs/>
          <w:kern w:val="0"/>
          <w:sz w:val="22"/>
          <w:szCs w:val="22"/>
          <w:lang w:eastAsia="sl-SI"/>
          <w14:ligatures w14:val="none"/>
        </w:rPr>
        <w:t>Skladno z določili ZJN-3 je podizvajalec gospodarski subjekt, ki je pravna ali fizična oseba in za ponudnika, s katerim naročnik po ZJN-3 sklene pogodbo, dobavlja blago, izvaja storitev oziroma gradnjo, ki je neposredno povezana s predmetom javnega naročila</w:t>
      </w:r>
      <w:r>
        <w:rPr>
          <w:rFonts w:ascii="Arial" w:eastAsia="Times New Roman" w:hAnsi="Arial" w:cs="Arial"/>
          <w:bCs/>
          <w:kern w:val="0"/>
          <w:sz w:val="22"/>
          <w:szCs w:val="22"/>
          <w:lang w:eastAsia="sl-SI"/>
          <w14:ligatures w14:val="none"/>
        </w:rPr>
        <w:t>.</w:t>
      </w:r>
    </w:p>
    <w:p w14:paraId="7730CAF8" w14:textId="77777777" w:rsid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bookmarkStart w:id="5" w:name="_Hlk141287751"/>
    </w:p>
    <w:p w14:paraId="0CEF40A5" w14:textId="77777777" w:rsidR="000D2A2C" w:rsidRP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Roki plačil glavnemu </w:t>
      </w:r>
      <w:r w:rsidRPr="000D2A2C">
        <w:rPr>
          <w:rFonts w:ascii="Arial" w:eastAsia="Times New Roman" w:hAnsi="Arial" w:cs="Arial"/>
          <w:kern w:val="0"/>
          <w:sz w:val="22"/>
          <w:szCs w:val="22"/>
          <w:lang w:eastAsia="sl-SI"/>
          <w14:ligatures w14:val="none"/>
        </w:rPr>
        <w:t xml:space="preserve">izvajalcu in njegovim podizvajalcem, če ti zahtevajo neposredna plačila, so enaki. </w:t>
      </w:r>
    </w:p>
    <w:p w14:paraId="4B492A2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0E3B3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bo ponudnik izvajal javno naročilo s podizvajalci, mora v ponudbi:</w:t>
      </w:r>
    </w:p>
    <w:p w14:paraId="4A59B89E"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navesti vse podizvajalce ter vsak del javnega naročila, ki ga namerava oddati v podizvajanje,</w:t>
      </w:r>
    </w:p>
    <w:p w14:paraId="6F0C61A2"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kontaktne podatke in zakonite zastopnike predlaganih podizvajalcev,</w:t>
      </w:r>
    </w:p>
    <w:p w14:paraId="490A74B1"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izpolnjene ESPD teh podizvajalcev v skladu z 79. členom zakona ZJN-3 ter</w:t>
      </w:r>
    </w:p>
    <w:p w14:paraId="312B996C"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priložiti zahtevo podizvajalca za neposredno plačilo, če podizvajalec to zahteva.</w:t>
      </w:r>
    </w:p>
    <w:p w14:paraId="70A9860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2875A17"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F778C2" w14:textId="77777777" w:rsidR="00135066" w:rsidRPr="00895A7B" w:rsidRDefault="00135066" w:rsidP="008E7EC0">
      <w:pPr>
        <w:spacing w:after="12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w:t>
      </w:r>
      <w:r w:rsidRPr="00895A7B">
        <w:rPr>
          <w:rFonts w:ascii="Arial" w:eastAsia="Times New Roman" w:hAnsi="Arial" w:cs="Arial"/>
          <w:kern w:val="0"/>
          <w:sz w:val="22"/>
          <w:szCs w:val="22"/>
          <w:lang w:eastAsia="sl-SI"/>
          <w14:ligatures w14:val="none"/>
        </w:rPr>
        <w:lastRenderedPageBreak/>
        <w:t>izvajanje ali dokončanje del in če novi podizvajalec ne izpolnjuje pogojev, ki jih je postavil naročnik v razpisni dokumentaciji.</w:t>
      </w:r>
      <w:bookmarkEnd w:id="5"/>
    </w:p>
    <w:p w14:paraId="0BE05DA8"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bookmarkStart w:id="6" w:name="_Toc336851754"/>
      <w:bookmarkStart w:id="7" w:name="_Toc336851802"/>
      <w:bookmarkStart w:id="8" w:name="_Toc33703299"/>
      <w:r w:rsidRPr="00895A7B">
        <w:rPr>
          <w:rFonts w:ascii="Arial" w:eastAsia="Times New Roman" w:hAnsi="Arial" w:cs="Arial"/>
          <w:b/>
          <w:kern w:val="0"/>
          <w:sz w:val="22"/>
          <w:szCs w:val="22"/>
          <w:lang w:eastAsia="sl-SI"/>
          <w14:ligatures w14:val="none"/>
        </w:rPr>
        <w:t>Skupna ponudba</w:t>
      </w:r>
      <w:bookmarkEnd w:id="6"/>
      <w:bookmarkEnd w:id="7"/>
      <w:bookmarkEnd w:id="8"/>
    </w:p>
    <w:p w14:paraId="724DCDE3"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 primeru, da ponudbo oddaja skupina ponudnikov, je potrebno v ESPD obrazcu označiti in navesti vse zahtevane podatke o skupni ponudbi.</w:t>
      </w:r>
    </w:p>
    <w:p w14:paraId="2DE0708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164AD16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Vsi ponudniki v skupni ponudbi morajo izpolniti ESPD obrazec in obrazec Podatki o ponudniku (Priloga 1) ter navesti vse zahtevane podatke.</w:t>
      </w:r>
    </w:p>
    <w:p w14:paraId="4F511445"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74837474"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 xml:space="preserve">Obrazec »Ponudbeni predračun« podajo vsi ponudniki, ki nastopajo v skupni ponudbi skupaj (en obrazec, podpisan s strani vsaj enega izmed ponudnikov, ki nastopajo v skupni ponudbi). </w:t>
      </w:r>
    </w:p>
    <w:p w14:paraId="72177AB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9CC23B1"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4CEDEBC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imenovanje nosilca posla pri izvedbi javnega naročila,</w:t>
      </w:r>
    </w:p>
    <w:p w14:paraId="190381EC"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pooblastilo nosilcu posla in odgovorni osebi za podpis ponudbe ter podpis pogodbe,</w:t>
      </w:r>
    </w:p>
    <w:p w14:paraId="369BFA0D"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obseg posla (natančna navedba vrste in obsega del), ki ga bo opravil posamezni ponudnik in njihove odgovornosti,</w:t>
      </w:r>
    </w:p>
    <w:p w14:paraId="18D48ADC"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seznanjeni s plačilnimi pogoji iz te dokumentacije in</w:t>
      </w:r>
    </w:p>
    <w:p w14:paraId="20EE92B2" w14:textId="77777777" w:rsidR="00135066" w:rsidRPr="00895A7B" w:rsidRDefault="00135066" w:rsidP="008E7EC0">
      <w:pPr>
        <w:numPr>
          <w:ilvl w:val="0"/>
          <w:numId w:val="16"/>
        </w:numPr>
        <w:spacing w:after="0" w:line="276" w:lineRule="auto"/>
        <w:ind w:left="113" w:hanging="357"/>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neomejena solidarna odgovornost vseh ponudnikov v skupni ponudbi.</w:t>
      </w:r>
    </w:p>
    <w:p w14:paraId="7B7E6F1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C787037"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Uporaba zmogljivosti drugih subjektov</w:t>
      </w:r>
    </w:p>
    <w:p w14:paraId="07EA1BB1"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B34F89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bookmarkEnd w:id="4"/>
    <w:p w14:paraId="7A31A7E5"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Pojasnila ponudnikom za izpolnitev ponudbenega predračuna in rekapitulacije</w:t>
      </w:r>
    </w:p>
    <w:p w14:paraId="59D5B254" w14:textId="20D71DCC" w:rsidR="00135066" w:rsidRPr="00895A7B" w:rsidRDefault="00135066" w:rsidP="002F465B">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Ponudba na </w:t>
      </w:r>
      <w:r w:rsidR="00F13D22">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za sklop</w:t>
      </w:r>
      <w:r w:rsidR="002F465B">
        <w:rPr>
          <w:rFonts w:ascii="Arial" w:eastAsia="Times New Roman" w:hAnsi="Arial" w:cs="Arial"/>
          <w:kern w:val="0"/>
          <w:sz w:val="22"/>
          <w:szCs w:val="22"/>
          <w:lang w:eastAsia="sl-SI"/>
          <w14:ligatures w14:val="none"/>
        </w:rPr>
        <w:t xml:space="preserve"> 2: Obvezilni material </w:t>
      </w:r>
      <w:r w:rsidRPr="00895A7B">
        <w:rPr>
          <w:rFonts w:ascii="Arial" w:eastAsia="Times New Roman" w:hAnsi="Arial" w:cs="Arial"/>
          <w:kern w:val="0"/>
          <w:sz w:val="22"/>
          <w:szCs w:val="22"/>
          <w:lang w:eastAsia="sl-SI"/>
          <w14:ligatures w14:val="none"/>
        </w:rPr>
        <w:t xml:space="preserve">mora biti podana v celoti, za vse razpisane artikle (100 % ponudba). </w:t>
      </w:r>
    </w:p>
    <w:p w14:paraId="76272F55" w14:textId="77777777" w:rsidR="00135066" w:rsidRPr="002F465B" w:rsidRDefault="00135066" w:rsidP="008E7EC0">
      <w:pPr>
        <w:spacing w:after="0" w:line="276" w:lineRule="auto"/>
        <w:ind w:left="113"/>
        <w:jc w:val="both"/>
        <w:rPr>
          <w:rFonts w:ascii="Arial" w:eastAsia="Times New Roman" w:hAnsi="Arial" w:cs="Arial"/>
          <w:b/>
          <w:bCs/>
          <w:kern w:val="0"/>
          <w:sz w:val="22"/>
          <w:szCs w:val="22"/>
          <w:lang w:eastAsia="sl-SI"/>
          <w14:ligatures w14:val="none"/>
        </w:rPr>
      </w:pPr>
      <w:r w:rsidRPr="002F465B">
        <w:rPr>
          <w:rFonts w:ascii="Arial" w:eastAsia="Times New Roman" w:hAnsi="Arial" w:cs="Arial"/>
          <w:b/>
          <w:bCs/>
          <w:kern w:val="0"/>
          <w:sz w:val="22"/>
          <w:szCs w:val="22"/>
          <w:lang w:eastAsia="sl-SI"/>
          <w14:ligatures w14:val="none"/>
        </w:rPr>
        <w:t>Ponudniki morajo ponuditi osnovno pakiranje, ki v največji možni meri ustreza želenemu pakiranju naročnika oziroma, kjer je to izrecna zahteva naročnika, enako pakiranje, kot izhaja iz ponudbenega predračuna.</w:t>
      </w:r>
    </w:p>
    <w:p w14:paraId="584FC285" w14:textId="77777777" w:rsidR="00135066" w:rsidRPr="00895A7B"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06E63EDD" w14:textId="738E2EE0"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w:t>
      </w:r>
      <w:r w:rsidR="00F13D22">
        <w:rPr>
          <w:rFonts w:ascii="Arial" w:eastAsia="Times New Roman" w:hAnsi="Arial" w:cs="Arial"/>
          <w:kern w:val="0"/>
          <w:sz w:val="22"/>
          <w:szCs w:val="22"/>
          <w:lang w:eastAsia="sl-SI"/>
          <w14:ligatures w14:val="none"/>
        </w:rPr>
        <w:t>naziv</w:t>
      </w:r>
      <w:r w:rsidRPr="00895A7B">
        <w:rPr>
          <w:rFonts w:ascii="Arial" w:eastAsia="Times New Roman" w:hAnsi="Arial" w:cs="Arial"/>
          <w:kern w:val="0"/>
          <w:sz w:val="22"/>
          <w:szCs w:val="22"/>
          <w:lang w:eastAsia="sl-SI"/>
          <w14:ligatures w14:val="none"/>
        </w:rPr>
        <w:t>«</w:t>
      </w:r>
      <w:r w:rsidR="00F13D22">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je naročnik za artikle, ki so predmet tega naročila, navedel blagovno znamko izključno z namenom, da se določi zahtevana raven kakovosti razpisanih artiklov. Ponudniki morajo ponuditi enako ali višjo raven kakovosti oz. ustrezno strokovno paralelo. </w:t>
      </w:r>
    </w:p>
    <w:p w14:paraId="241F063A" w14:textId="77777777" w:rsidR="00521C46"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21F8E45F" w14:textId="77050F7D"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521C46">
        <w:rPr>
          <w:rFonts w:ascii="Arial" w:eastAsia="Times New Roman" w:hAnsi="Arial" w:cs="Arial"/>
          <w:kern w:val="0"/>
          <w:sz w:val="22"/>
          <w:szCs w:val="22"/>
          <w:lang w:eastAsia="sl-SI"/>
          <w14:ligatures w14:val="none"/>
        </w:rPr>
        <w:lastRenderedPageBreak/>
        <w:t>Dobava nadomestnega artikla je dopustna izključno na podlagi predhodnega pisnega soglasja naročnika. Vsaka dobava nadomestnega artikla brez takšnega soglasja se šteje za nedobavo blaga.</w:t>
      </w:r>
    </w:p>
    <w:p w14:paraId="4A064FE5" w14:textId="77777777" w:rsidR="00135066"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509D326" w14:textId="26CB1508"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zagotoviti, da so vse cene, količine in enote mere v ponudbenem predračunu medsebojno usklajene in pravilno preračunane, saj naročnik ne prevzema odgovornosti za napake, ki izvirajo iz napačnih izračunov ponudnika.</w:t>
      </w:r>
    </w:p>
    <w:p w14:paraId="44F655EF"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ponudbeno ceno izkazati izključno v enoti mere, kot je določena v popisu, pri čemer naročnik ne bo izvajal preračunov ali popravljal količin namesto ponudnika; ponudba, ki ne bo izkazana v zahtevani enoti mere, bo izločena kot nedopustna.</w:t>
      </w:r>
    </w:p>
    <w:p w14:paraId="394B98B4"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Naročnik si pridržuje pravico, da od ponudnika zahteva dodatna pojasnila glede strokovne paralele ali kakovostne ustreznosti ponujenih artiklov, kadar obstaja dvom o skladnosti s tehničnimi specifikacijami.</w:t>
      </w:r>
    </w:p>
    <w:p w14:paraId="6E335E3B" w14:textId="77777777" w:rsidR="00F13D22" w:rsidRPr="00895A7B" w:rsidRDefault="00F13D22" w:rsidP="008E7EC0">
      <w:pPr>
        <w:spacing w:after="0" w:line="276" w:lineRule="auto"/>
        <w:ind w:left="113"/>
        <w:jc w:val="both"/>
        <w:rPr>
          <w:rFonts w:ascii="Arial" w:eastAsia="Times New Roman" w:hAnsi="Arial" w:cs="Arial"/>
          <w:kern w:val="0"/>
          <w:sz w:val="22"/>
          <w:szCs w:val="22"/>
          <w:lang w:eastAsia="sl-SI"/>
          <w14:ligatures w14:val="none"/>
        </w:rPr>
      </w:pPr>
    </w:p>
    <w:p w14:paraId="6F33D317" w14:textId="11791A93"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bookmarkStart w:id="9" w:name="_Hlk159590172"/>
      <w:r w:rsidRPr="00895A7B">
        <w:rPr>
          <w:rFonts w:ascii="Arial" w:eastAsia="Times New Roman" w:hAnsi="Arial" w:cs="Arial"/>
          <w:kern w:val="0"/>
          <w:sz w:val="22"/>
          <w:szCs w:val="22"/>
          <w:lang w:eastAsia="sl-SI"/>
          <w14:ligatures w14:val="none"/>
        </w:rPr>
        <w:t xml:space="preserve">Količine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predstavljajo okvirno letno količino glede na porabo iz preteklega obdobja</w:t>
      </w:r>
      <w:r w:rsidR="0014750C">
        <w:rPr>
          <w:rFonts w:ascii="Arial" w:eastAsia="Times New Roman" w:hAnsi="Arial" w:cs="Arial"/>
          <w:kern w:val="0"/>
          <w:sz w:val="22"/>
          <w:szCs w:val="22"/>
          <w:lang w:eastAsia="sl-SI"/>
          <w14:ligatures w14:val="none"/>
        </w:rPr>
        <w:t xml:space="preserve"> in pričakovano uporabo v prihodnjem obdobju</w:t>
      </w:r>
      <w:r w:rsidRPr="00895A7B">
        <w:rPr>
          <w:rFonts w:ascii="Arial" w:eastAsia="Times New Roman" w:hAnsi="Arial" w:cs="Arial"/>
          <w:kern w:val="0"/>
          <w:sz w:val="22"/>
          <w:szCs w:val="22"/>
          <w:lang w:eastAsia="sl-SI"/>
          <w14:ligatures w14:val="none"/>
        </w:rPr>
        <w:t>.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9"/>
    <w:p w14:paraId="3235FD7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C49651E" w14:textId="779ED121"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mora navesti tudi datum ponudbe in datum veljavnosti ponudbe.</w:t>
      </w:r>
    </w:p>
    <w:p w14:paraId="06B91428"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546F75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bCs/>
          <w:kern w:val="0"/>
          <w:sz w:val="22"/>
          <w:szCs w:val="22"/>
          <w:lang w:eastAsia="sl-SI"/>
          <w14:ligatures w14:val="none"/>
        </w:rPr>
        <w:t>Variantne ponudbe ne bodo upoštevane.</w:t>
      </w:r>
      <w:r w:rsidRPr="00895A7B">
        <w:rPr>
          <w:rFonts w:ascii="Arial" w:eastAsia="Times New Roman" w:hAnsi="Arial" w:cs="Arial"/>
          <w:kern w:val="0"/>
          <w:sz w:val="22"/>
          <w:szCs w:val="22"/>
          <w:lang w:eastAsia="sl-SI"/>
          <w14:ligatures w14:val="none"/>
        </w:rPr>
        <w:t xml:space="preserve"> </w:t>
      </w:r>
    </w:p>
    <w:p w14:paraId="0E8C3A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49CA07A" w14:textId="6E3131A5" w:rsidR="00135066" w:rsidRPr="009138C9" w:rsidRDefault="00135066" w:rsidP="008E7EC0">
      <w:pPr>
        <w:pStyle w:val="Odstavekseznama"/>
        <w:numPr>
          <w:ilvl w:val="1"/>
          <w:numId w:val="36"/>
        </w:numPr>
        <w:tabs>
          <w:tab w:val="left" w:pos="432"/>
        </w:tabs>
        <w:spacing w:after="0" w:line="276" w:lineRule="auto"/>
        <w:ind w:left="113"/>
        <w:jc w:val="both"/>
        <w:rPr>
          <w:rFonts w:ascii="Arial" w:eastAsia="Times New Roman" w:hAnsi="Arial" w:cs="Arial"/>
          <w:b/>
          <w:kern w:val="0"/>
          <w:sz w:val="22"/>
          <w:szCs w:val="22"/>
          <w:lang w:eastAsia="sl-SI"/>
          <w14:ligatures w14:val="none"/>
        </w:rPr>
      </w:pPr>
      <w:r w:rsidRPr="009138C9">
        <w:rPr>
          <w:rFonts w:ascii="Arial" w:eastAsia="Times New Roman" w:hAnsi="Arial" w:cs="Arial"/>
          <w:b/>
          <w:kern w:val="0"/>
          <w:sz w:val="22"/>
          <w:szCs w:val="22"/>
          <w:lang w:eastAsia="sl-SI"/>
          <w14:ligatures w14:val="none"/>
        </w:rPr>
        <w:t>Cena oz. vrednost ponudbe:</w:t>
      </w:r>
    </w:p>
    <w:p w14:paraId="77C53D49" w14:textId="2EF966BE" w:rsidR="00135066" w:rsidRPr="00895A7B" w:rsidRDefault="00135066" w:rsidP="008E7EC0">
      <w:pPr>
        <w:tabs>
          <w:tab w:val="left" w:pos="397"/>
          <w:tab w:val="left" w:pos="432"/>
        </w:tabs>
        <w:spacing w:after="24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Cene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morajo biti izražene v evrih (EUR). Cene posameznih artiklov so lahko izkazane na </w:t>
      </w:r>
      <w:r w:rsidR="0068624F">
        <w:rPr>
          <w:rFonts w:ascii="Arial" w:eastAsia="Times New Roman" w:hAnsi="Arial" w:cs="Arial"/>
          <w:kern w:val="0"/>
          <w:sz w:val="22"/>
          <w:szCs w:val="22"/>
          <w:lang w:eastAsia="sl-SI"/>
          <w14:ligatures w14:val="none"/>
        </w:rPr>
        <w:t>dve decimalni mesti</w:t>
      </w:r>
      <w:r w:rsidRPr="00895A7B">
        <w:rPr>
          <w:rFonts w:ascii="Arial" w:eastAsia="Times New Roman" w:hAnsi="Arial" w:cs="Arial"/>
          <w:kern w:val="0"/>
          <w:sz w:val="22"/>
          <w:szCs w:val="22"/>
          <w:lang w:eastAsia="sl-SI"/>
          <w14:ligatures w14:val="none"/>
        </w:rPr>
        <w:t xml:space="preserve">, končne vrednosti posameznih artiklov (vrednosti glede na okvirno letno količino) ter skupna okvirna vrednost ponudbe </w:t>
      </w:r>
      <w:r w:rsidR="00E13063">
        <w:rPr>
          <w:rFonts w:ascii="Arial" w:eastAsia="Times New Roman" w:hAnsi="Arial" w:cs="Arial"/>
          <w:kern w:val="0"/>
          <w:sz w:val="22"/>
          <w:szCs w:val="22"/>
          <w:lang w:eastAsia="sl-SI"/>
          <w14:ligatures w14:val="none"/>
        </w:rPr>
        <w:t>za ponujen sklop</w:t>
      </w:r>
      <w:r w:rsidRPr="00895A7B">
        <w:rPr>
          <w:rFonts w:ascii="Arial" w:eastAsia="Times New Roman" w:hAnsi="Arial" w:cs="Arial"/>
          <w:kern w:val="0"/>
          <w:sz w:val="22"/>
          <w:szCs w:val="22"/>
          <w:lang w:eastAsia="sl-SI"/>
          <w14:ligatures w14:val="none"/>
        </w:rPr>
        <w:t xml:space="preserve"> za celotno pogodbeno obdobje pa morajo biti zaokrožene na dve decimalni mesti. V primeru, da cene oziroma vrednosti ne bodo pravilno zaokrožene, bo naročnik takšno zaokrožitev opravil sam (izhodišče Cena za EM brez DDV).</w:t>
      </w:r>
    </w:p>
    <w:p w14:paraId="64CD18F8" w14:textId="0F1B79AC"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b/>
          <w:bCs/>
          <w:kern w:val="0"/>
          <w:sz w:val="22"/>
          <w:szCs w:val="22"/>
          <w:lang w:eastAsia="sl-SI"/>
          <w14:ligatures w14:val="none"/>
        </w:rPr>
        <w:t xml:space="preserve">izpolniti vse postavke </w:t>
      </w:r>
      <w:r w:rsidR="00E13063">
        <w:rPr>
          <w:rFonts w:ascii="Arial" w:eastAsia="Times New Roman" w:hAnsi="Arial" w:cs="Arial"/>
          <w:b/>
          <w:bCs/>
          <w:kern w:val="0"/>
          <w:sz w:val="22"/>
          <w:szCs w:val="22"/>
          <w:lang w:eastAsia="sl-SI"/>
          <w14:ligatures w14:val="none"/>
        </w:rPr>
        <w:t xml:space="preserve">sklopa 2: Obvezilni material. </w:t>
      </w:r>
      <w:r w:rsidRPr="00895A7B">
        <w:rPr>
          <w:rFonts w:ascii="Arial" w:eastAsia="Times New Roman" w:hAnsi="Arial" w:cs="Arial"/>
          <w:kern w:val="0"/>
          <w:sz w:val="22"/>
          <w:szCs w:val="22"/>
          <w:lang w:eastAsia="sl-SI"/>
          <w14:ligatures w14:val="none"/>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B43E14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6251117"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370D8C14"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DC3A440"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bookmarkStart w:id="10" w:name="_Hlk159591473"/>
      <w:r w:rsidRPr="00895A7B">
        <w:rPr>
          <w:rFonts w:ascii="Arial" w:eastAsia="Times New Roman" w:hAnsi="Arial" w:cs="Arial"/>
          <w:kern w:val="0"/>
          <w:sz w:val="22"/>
          <w:szCs w:val="22"/>
          <w:lang w:eastAsia="sl-SI"/>
          <w14:ligatures w14:val="none"/>
        </w:rPr>
        <w:t>Končne cene so cene z DDV. Vse cene morajo biti v EUR.</w:t>
      </w:r>
    </w:p>
    <w:bookmarkEnd w:id="10"/>
    <w:p w14:paraId="7580DB9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6B749CAC" w14:textId="33F750BA"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 primeru spremembe zakona, ki ureja davek na dodano vrednost, s katerim se spremeni davčna stopnja za vrste blaga iz </w:t>
      </w:r>
      <w:r w:rsidR="0014750C">
        <w:rPr>
          <w:rFonts w:ascii="Arial" w:eastAsia="Times New Roman" w:hAnsi="Arial" w:cs="Arial"/>
          <w:kern w:val="0"/>
          <w:sz w:val="22"/>
          <w:szCs w:val="22"/>
          <w:lang w:eastAsia="sl-SI"/>
          <w14:ligatures w14:val="none"/>
        </w:rPr>
        <w:t>Popisa</w:t>
      </w:r>
      <w:r w:rsidRPr="00895A7B">
        <w:rPr>
          <w:rFonts w:ascii="Arial" w:eastAsia="Times New Roman" w:hAnsi="Arial" w:cs="Arial"/>
          <w:kern w:val="0"/>
          <w:sz w:val="22"/>
          <w:szCs w:val="22"/>
          <w:lang w:eastAsia="sl-SI"/>
          <w14:ligatures w14:val="none"/>
        </w:rPr>
        <w:t xml:space="preserve"> v času trajanja pogodbe, lahko ponudnik spremeni cene iz svoje ponudbe izključno v višini nastale davčne spremembe.</w:t>
      </w:r>
    </w:p>
    <w:p w14:paraId="73AB5F81"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07BBCC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V primeru spremembe pogodbe o izvedbi javnega naročila med njeno veljavnostjo, se smiselno upoštevajo določila 95. člena ZJN-3.</w:t>
      </w:r>
    </w:p>
    <w:p w14:paraId="760684F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3290EE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Končne cene v ponudbi so fiksne za celotno pogodbeno obdobje.</w:t>
      </w:r>
    </w:p>
    <w:p w14:paraId="5E1E7FDD" w14:textId="77777777" w:rsidR="0068624F" w:rsidRPr="0086734C" w:rsidRDefault="0068624F" w:rsidP="008E7EC0">
      <w:pPr>
        <w:spacing w:after="0" w:line="276" w:lineRule="auto"/>
        <w:ind w:left="113"/>
        <w:jc w:val="both"/>
        <w:rPr>
          <w:rFonts w:ascii="Arial" w:eastAsia="Times New Roman" w:hAnsi="Arial" w:cs="Arial"/>
          <w:kern w:val="0"/>
          <w:sz w:val="22"/>
          <w:szCs w:val="22"/>
          <w:lang w:eastAsia="sl-SI"/>
          <w14:ligatures w14:val="none"/>
        </w:rPr>
      </w:pPr>
      <w:r w:rsidRPr="0068624F">
        <w:rPr>
          <w:rFonts w:ascii="Arial" w:eastAsia="Times New Roman" w:hAnsi="Arial" w:cs="Arial"/>
          <w:kern w:val="0"/>
          <w:sz w:val="22"/>
          <w:szCs w:val="22"/>
          <w:lang w:eastAsia="sl-SI"/>
          <w14:ligatures w14:val="none"/>
        </w:rPr>
        <w:t xml:space="preserve">V kolikor pride po sklenitvi pogodbe do spremembe veljavne zakonodaje, ki vpliva na izvajanje predmeta pogodbe, dobavitelj ni upravičen do zvišanja pogodbene cene, temveč mora svoje obveznosti izpolniti po pogodbeni ceni, skladno z veljavnimi predpisi. Izjema je morebitna </w:t>
      </w:r>
      <w:r w:rsidRPr="0086734C">
        <w:rPr>
          <w:rFonts w:ascii="Arial" w:eastAsia="Times New Roman" w:hAnsi="Arial" w:cs="Arial"/>
          <w:kern w:val="0"/>
          <w:sz w:val="22"/>
          <w:szCs w:val="22"/>
          <w:lang w:eastAsia="sl-SI"/>
          <w14:ligatures w14:val="none"/>
        </w:rPr>
        <w:t>sprememba zakona, ki ureja davek na dodano vrednost.</w:t>
      </w:r>
    </w:p>
    <w:p w14:paraId="3F633A07" w14:textId="622D73E8" w:rsidR="0086734C" w:rsidRPr="0086734C" w:rsidRDefault="0086734C" w:rsidP="008E7EC0">
      <w:pPr>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Navedeno določilo pomeni, da so vse ponudbene cene nespremenljive in dokončne ter jih ponudnik ne more spreminjati zaradi sprememb tržnih razmer, stroškov materiala, logistike, inflacije ali drugih okoliščin, ki niso povezane s spremembo stopnje DDV.</w:t>
      </w:r>
      <w:r w:rsidRPr="0086734C">
        <w:rPr>
          <w:rFonts w:ascii="Arial" w:eastAsia="Times New Roman" w:hAnsi="Arial" w:cs="Arial"/>
          <w:kern w:val="0"/>
          <w:sz w:val="22"/>
          <w:szCs w:val="22"/>
          <w:lang w:eastAsia="sl-SI"/>
          <w14:ligatures w14:val="none"/>
        </w:rPr>
        <w:t xml:space="preserve"> </w:t>
      </w:r>
      <w:r w:rsidRPr="00DB6DFC">
        <w:rPr>
          <w:rFonts w:ascii="Arial" w:eastAsia="Times New Roman" w:hAnsi="Arial" w:cs="Arial"/>
          <w:kern w:val="0"/>
          <w:sz w:val="22"/>
          <w:szCs w:val="22"/>
          <w:lang w:eastAsia="sl-SI"/>
          <w14:ligatures w14:val="none"/>
        </w:rPr>
        <w:t>Vsak poskus enostranske spremembe cen ali uveljavljanja kakršnihkoli dodatnih stroškov se šteje za kršitev pogodbenih obveznosti ponudnika.</w:t>
      </w:r>
    </w:p>
    <w:p w14:paraId="0732B71E" w14:textId="77777777" w:rsidR="0014750C" w:rsidRPr="00895A7B" w:rsidRDefault="0014750C" w:rsidP="008E7EC0">
      <w:pPr>
        <w:spacing w:after="0" w:line="276" w:lineRule="auto"/>
        <w:jc w:val="both"/>
        <w:rPr>
          <w:rFonts w:ascii="Arial" w:eastAsia="Times New Roman" w:hAnsi="Arial" w:cs="Arial"/>
          <w:kern w:val="0"/>
          <w:sz w:val="22"/>
          <w:szCs w:val="22"/>
          <w:lang w:eastAsia="sl-SI"/>
          <w14:ligatures w14:val="none"/>
        </w:rPr>
      </w:pPr>
    </w:p>
    <w:p w14:paraId="229E6149"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da bo naročnik pri pregledu in ocenjevanju ponudb odkril očitne računske napake, bo ravnal v skladu s sedmim odstavkom 89. člena ZJN-3.</w:t>
      </w:r>
    </w:p>
    <w:p w14:paraId="3106E1D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01206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skladno z zgornjimi zahtevami izpolni tudi Rekapitulacijo</w:t>
      </w:r>
      <w:bookmarkStart w:id="11" w:name="_Hlk159591557"/>
      <w:r w:rsidRPr="00895A7B">
        <w:rPr>
          <w:rFonts w:ascii="Arial" w:eastAsia="Times New Roman" w:hAnsi="Arial" w:cs="Arial"/>
          <w:kern w:val="0"/>
          <w:sz w:val="22"/>
          <w:szCs w:val="22"/>
          <w:lang w:eastAsia="sl-SI"/>
          <w14:ligatures w14:val="none"/>
        </w:rPr>
        <w:t>.</w:t>
      </w:r>
      <w:bookmarkEnd w:id="11"/>
    </w:p>
    <w:p w14:paraId="7E9F04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8B4AD0" w14:textId="77777777" w:rsidR="00135066" w:rsidRPr="00895A7B" w:rsidRDefault="00135066" w:rsidP="008E7EC0">
      <w:pPr>
        <w:spacing w:after="24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BC1D904"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Zaupnost in javnost podatkov</w:t>
      </w:r>
    </w:p>
    <w:p w14:paraId="5CF3DCBC"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26811AF"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3D7B23F1"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in</w:t>
      </w:r>
      <w:r w:rsidRPr="00895A7B">
        <w:rPr>
          <w:rFonts w:ascii="Arial" w:eastAsia="Times New Roman" w:hAnsi="Arial" w:cs="Arial"/>
          <w:color w:val="FF0000"/>
          <w:kern w:val="0"/>
          <w:sz w:val="22"/>
          <w:szCs w:val="22"/>
          <w:lang w:val="x-none" w:eastAsia="x-none"/>
          <w14:ligatures w14:val="none"/>
        </w:rPr>
        <w:t xml:space="preserve"> </w:t>
      </w:r>
      <w:r w:rsidRPr="00895A7B">
        <w:rPr>
          <w:rFonts w:ascii="Arial" w:eastAsia="Times New Roman" w:hAnsi="Arial" w:cs="Arial"/>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AB933A7"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Dokumenti, ki jih bo ponudnik upravičeno (ne</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 xml:space="preserve">v nasprotju z zgornjim odstavkom) označil kot zaupne ali kot poslovno skrivnost, bodo uporabljeni samo za namene javnega </w:t>
      </w:r>
      <w:r w:rsidRPr="00895A7B">
        <w:rPr>
          <w:rFonts w:ascii="Arial" w:eastAsia="Times New Roman" w:hAnsi="Arial" w:cs="Arial"/>
          <w:kern w:val="0"/>
          <w:sz w:val="22"/>
          <w:szCs w:val="22"/>
          <w:lang w:eastAsia="x-none"/>
          <w14:ligatures w14:val="none"/>
        </w:rPr>
        <w:t>naročila</w:t>
      </w:r>
      <w:r w:rsidRPr="00895A7B">
        <w:rPr>
          <w:rFonts w:ascii="Arial" w:eastAsia="Times New Roman" w:hAnsi="Arial" w:cs="Arial"/>
          <w:kern w:val="0"/>
          <w:sz w:val="22"/>
          <w:szCs w:val="22"/>
          <w:lang w:val="x-none" w:eastAsia="x-none"/>
          <w14:ligatures w14:val="none"/>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445EDB0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D7A17C7" w14:textId="77777777" w:rsidR="00135066" w:rsidRDefault="00135066" w:rsidP="008E7EC0">
      <w:pPr>
        <w:spacing w:after="24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Pri presoji upravičenosti označitve dela ponudbene dokumentacije kot poslovne skrivnosti bo naročnik upošteval določila ZPosS in ZJN-3. </w:t>
      </w:r>
    </w:p>
    <w:p w14:paraId="567C8EA5" w14:textId="77777777" w:rsidR="00ED103C" w:rsidRPr="00DB6DFC" w:rsidRDefault="004624B8" w:rsidP="008E7EC0">
      <w:pPr>
        <w:pStyle w:val="Odstavekseznama"/>
        <w:numPr>
          <w:ilvl w:val="1"/>
          <w:numId w:val="36"/>
        </w:numPr>
        <w:spacing w:after="0" w:line="276" w:lineRule="auto"/>
        <w:ind w:left="113"/>
        <w:jc w:val="both"/>
        <w:rPr>
          <w:rFonts w:ascii="Arial" w:eastAsia="Times New Roman" w:hAnsi="Arial" w:cs="Arial"/>
          <w:b/>
          <w:bCs/>
          <w:kern w:val="0"/>
          <w:sz w:val="22"/>
          <w:szCs w:val="22"/>
          <w:lang w:val="x-none" w:eastAsia="x-none"/>
          <w14:ligatures w14:val="none"/>
        </w:rPr>
      </w:pPr>
      <w:r w:rsidRPr="00DB6DFC">
        <w:rPr>
          <w:rFonts w:ascii="Arial" w:eastAsia="Times New Roman" w:hAnsi="Arial" w:cs="Arial"/>
          <w:b/>
          <w:bCs/>
          <w:kern w:val="0"/>
          <w:sz w:val="22"/>
          <w:szCs w:val="22"/>
          <w:lang w:val="x-none" w:eastAsia="x-none"/>
          <w14:ligatures w14:val="none"/>
        </w:rPr>
        <w:t>Neobičajno nizka ponudba</w:t>
      </w:r>
    </w:p>
    <w:p w14:paraId="0B430AC6" w14:textId="0AD2DD32" w:rsidR="00C1029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eastAsia="x-none"/>
          <w14:ligatures w14:val="none"/>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72D1745" w14:textId="77777777" w:rsidR="00C10298" w:rsidRDefault="004624B8" w:rsidP="008E7EC0">
      <w:pPr>
        <w:spacing w:after="0" w:line="276" w:lineRule="auto"/>
        <w:ind w:left="113"/>
        <w:jc w:val="both"/>
        <w:rPr>
          <w:rFonts w:ascii="Arial" w:eastAsia="Times New Roman" w:hAnsi="Arial" w:cs="Arial"/>
          <w:kern w:val="0"/>
          <w:sz w:val="22"/>
          <w:szCs w:val="22"/>
          <w:lang w:eastAsia="x-none"/>
          <w14:ligatures w14:val="none"/>
        </w:rPr>
      </w:pPr>
      <w:r w:rsidRPr="004624B8">
        <w:rPr>
          <w:rFonts w:ascii="Arial" w:eastAsia="Times New Roman" w:hAnsi="Arial" w:cs="Arial"/>
          <w:kern w:val="0"/>
          <w:sz w:val="22"/>
          <w:szCs w:val="22"/>
          <w:lang w:eastAsia="x-none"/>
          <w14:ligatures w14:val="none"/>
        </w:rPr>
        <w:t xml:space="preserve">Preden bo naročnik izločil neobičajno nizko ponudbo, bo od ponudnika pisno zahteval podrobne podatke in utemeljitev o elementih ponudbe, za katere meni, da so odločilni za izpolnitev naročila oziroma vplivajo na razvrstitev ponudb. </w:t>
      </w:r>
    </w:p>
    <w:p w14:paraId="27FE57D8" w14:textId="43302FAC" w:rsidR="004624B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4624B8">
        <w:rPr>
          <w:rFonts w:ascii="Arial" w:eastAsia="Times New Roman" w:hAnsi="Arial" w:cs="Arial"/>
          <w:kern w:val="0"/>
          <w:sz w:val="22"/>
          <w:szCs w:val="22"/>
          <w:lang w:eastAsia="x-none"/>
          <w14:ligatures w14:val="none"/>
        </w:rPr>
        <w:t>Če bo naročnik ugotovil, da je ponudba neobičajno nizka, ker ni skladna z veljavnimi obveznostmi iz drugega odstavka 3. člena ZJN-3, jo bo naročnik zavrnil.</w:t>
      </w:r>
    </w:p>
    <w:p w14:paraId="1FEEE737" w14:textId="77777777" w:rsidR="00135066" w:rsidRPr="00AB1D4F" w:rsidRDefault="00135066"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12" w:name="_Toc228956796"/>
      <w:r w:rsidRPr="00AB1D4F">
        <w:rPr>
          <w:rFonts w:ascii="Arial" w:eastAsia="Times New Roman" w:hAnsi="Arial" w:cs="Arial"/>
          <w:b/>
          <w:bCs/>
          <w:color w:val="auto"/>
          <w:sz w:val="22"/>
          <w:szCs w:val="22"/>
          <w:lang w:eastAsia="sl-SI"/>
        </w:rPr>
        <w:t>TEHNIČNE SPECIFIKACIJE, KATALOGI, PROSPEKTI IN VZORCI</w:t>
      </w:r>
      <w:bookmarkEnd w:id="12"/>
    </w:p>
    <w:p w14:paraId="5BF70B25" w14:textId="034ABEB5" w:rsidR="00135066" w:rsidRPr="00AB1D4F"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Ponujeni artikli morajo ustrezati opisanim zahtevam, navedenim v Ponudbenem predračunu in razpisni dokumentaciji. Vsi ponujeni artikli morajo izpolnjevati zahteve za dajanje na trg oz. za dajanje v uporabo po veljavnih predpisih (CE oznaka – izjava o skladnosti oz. listina o skladnosti glede na razred </w:t>
      </w:r>
      <w:r w:rsidR="009652D2">
        <w:rPr>
          <w:rFonts w:ascii="Arial" w:eastAsia="Times New Roman" w:hAnsi="Arial" w:cs="Arial"/>
          <w:kern w:val="0"/>
          <w:sz w:val="22"/>
          <w:szCs w:val="22"/>
          <w:lang w:eastAsia="sl-SI"/>
          <w14:ligatures w14:val="none"/>
        </w:rPr>
        <w:t xml:space="preserve">Zakona o medicinskih pripomočkih </w:t>
      </w:r>
      <w:r w:rsidR="009652D2" w:rsidRPr="009652D2">
        <w:rPr>
          <w:rFonts w:ascii="Arial" w:eastAsia="Times New Roman" w:hAnsi="Arial" w:cs="Arial"/>
          <w:kern w:val="0"/>
          <w:sz w:val="22"/>
          <w:szCs w:val="22"/>
          <w:lang w:eastAsia="sl-SI"/>
          <w14:ligatures w14:val="none"/>
        </w:rPr>
        <w:t>(Uradni list RS, št. 40/25 z dne 4. 6. 2025)</w:t>
      </w:r>
      <w:r w:rsidR="009652D2">
        <w:rPr>
          <w:rFonts w:ascii="Arial" w:eastAsia="Times New Roman" w:hAnsi="Arial" w:cs="Arial"/>
          <w:kern w:val="0"/>
          <w:sz w:val="22"/>
          <w:szCs w:val="22"/>
          <w:lang w:eastAsia="sl-SI"/>
          <w14:ligatures w14:val="none"/>
        </w:rPr>
        <w:t>.</w:t>
      </w:r>
    </w:p>
    <w:p w14:paraId="2F7378E3" w14:textId="77777777" w:rsidR="00135066" w:rsidRPr="00AB1D4F"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BF16C43" w14:textId="77777777"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ponujeno blago ne bo ustrezalo zahtevam naročnika, bo naročnik ponudbo izključil iz postopka pregleda in ocenjevanja ponudb.</w:t>
      </w:r>
    </w:p>
    <w:p w14:paraId="2C6CE9FF" w14:textId="77777777"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7D33156"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7C1898C4" w14:textId="7DDC0184" w:rsidR="00135066" w:rsidRPr="00895A7B"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.1 Kataloška dokumentacija</w:t>
      </w:r>
    </w:p>
    <w:p w14:paraId="3FA16AE1" w14:textId="517CBCDB"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6734C">
        <w:rPr>
          <w:rFonts w:ascii="Arial" w:eastAsia="Times New Roman" w:hAnsi="Arial" w:cs="Arial"/>
          <w:kern w:val="0"/>
          <w:sz w:val="22"/>
          <w:szCs w:val="22"/>
          <w:lang w:eastAsia="sl-SI"/>
          <w14:ligatures w14:val="none"/>
        </w:rPr>
        <w:t>Ponudnik predložiti kataloško dokumentacijo (to so lahko katalogi, prospekti, skice, slike…) za vse ponujene artikle, iz katerih je razvidno, da ponujeni artikli izpolnjujejo zahteve naročnika iz tehničnih specifikacij razpisne dokumentacije</w:t>
      </w:r>
      <w:r w:rsidR="0086734C" w:rsidRPr="0086734C">
        <w:rPr>
          <w:rFonts w:ascii="Arial" w:eastAsia="Times New Roman" w:hAnsi="Arial" w:cs="Arial"/>
          <w:kern w:val="0"/>
          <w:sz w:val="22"/>
          <w:szCs w:val="22"/>
          <w:lang w:eastAsia="sl-SI"/>
          <w14:ligatures w14:val="none"/>
        </w:rPr>
        <w:t xml:space="preserve"> </w:t>
      </w:r>
      <w:r w:rsidR="0086734C" w:rsidRPr="00DB6DFC">
        <w:rPr>
          <w:rFonts w:ascii="Arial" w:eastAsia="Times New Roman" w:hAnsi="Arial" w:cs="Arial"/>
          <w:b/>
          <w:bCs/>
          <w:kern w:val="0"/>
          <w:sz w:val="22"/>
          <w:szCs w:val="22"/>
          <w:lang w:eastAsia="sl-SI"/>
          <w14:ligatures w14:val="none"/>
        </w:rPr>
        <w:t>v fazi oddaje ponudb</w:t>
      </w:r>
      <w:r w:rsidRPr="0086734C">
        <w:rPr>
          <w:rFonts w:ascii="Arial" w:eastAsia="Times New Roman" w:hAnsi="Arial" w:cs="Arial"/>
          <w:kern w:val="0"/>
          <w:sz w:val="22"/>
          <w:szCs w:val="22"/>
          <w:lang w:eastAsia="sl-SI"/>
          <w14:ligatures w14:val="none"/>
        </w:rPr>
        <w:t>.</w:t>
      </w:r>
    </w:p>
    <w:p w14:paraId="2E8E0784" w14:textId="77777777"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CF997AE" w14:textId="6F5262A9" w:rsidR="00135066"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6734C">
        <w:rPr>
          <w:rFonts w:ascii="Arial" w:eastAsia="Times New Roman" w:hAnsi="Arial" w:cs="Arial"/>
          <w:kern w:val="0"/>
          <w:sz w:val="22"/>
          <w:szCs w:val="22"/>
          <w:lang w:eastAsia="sl-SI"/>
          <w14:ligatures w14:val="none"/>
        </w:rPr>
        <w:t>V kataloški dokumentaciji morajo biti ponujeni artikli nedvoumno označeni z zaporedno številko artikla in sklopa iz ponudbenega predračuna, razvrščeni morajo biti po zaporednih številkah</w:t>
      </w:r>
      <w:r w:rsidR="00E13063">
        <w:rPr>
          <w:rFonts w:ascii="Arial" w:eastAsia="Times New Roman" w:hAnsi="Arial" w:cs="Arial"/>
          <w:kern w:val="0"/>
          <w:sz w:val="22"/>
          <w:szCs w:val="22"/>
          <w:lang w:eastAsia="sl-SI"/>
          <w14:ligatures w14:val="none"/>
        </w:rPr>
        <w:t xml:space="preserve">. </w:t>
      </w:r>
      <w:r w:rsidRPr="0086734C">
        <w:rPr>
          <w:rFonts w:ascii="Arial" w:eastAsia="Times New Roman" w:hAnsi="Arial" w:cs="Arial"/>
          <w:kern w:val="0"/>
          <w:sz w:val="22"/>
          <w:szCs w:val="22"/>
          <w:lang w:eastAsia="sl-SI"/>
          <w14:ligatures w14:val="none"/>
        </w:rPr>
        <w:t>Prav tako mora biti jasno označeno izpolnjevanje posamezne zahteve iz tehničnih specifikacij.</w:t>
      </w:r>
      <w:r w:rsidR="0086734C" w:rsidRPr="00DB6DFC">
        <w:rPr>
          <w:rStyle w:val="Naslov1Znak"/>
          <w:rFonts w:ascii="Arial" w:hAnsi="Arial" w:cs="Arial"/>
          <w:sz w:val="22"/>
          <w:szCs w:val="22"/>
        </w:rPr>
        <w:t xml:space="preserve"> </w:t>
      </w:r>
      <w:r w:rsidR="0086734C" w:rsidRPr="00DB6DFC">
        <w:rPr>
          <w:rStyle w:val="Krepko"/>
          <w:rFonts w:ascii="Arial" w:hAnsi="Arial" w:cs="Arial"/>
          <w:b w:val="0"/>
          <w:bCs w:val="0"/>
          <w:sz w:val="22"/>
          <w:szCs w:val="22"/>
        </w:rPr>
        <w:t>Kataloška dokumentacija mora biti pripravljena tako, da omogoča hitro in nedvoumno preverjanje skladnosti ponujenih artiklov z zahtevami naročnika; v nasprotnem primeru se šteje, da ponudnik ni izkazal tehnične ustreznosti.</w:t>
      </w:r>
    </w:p>
    <w:p w14:paraId="6E9E00B8" w14:textId="77777777" w:rsidR="0086734C" w:rsidRPr="00895A7B" w:rsidRDefault="0086734C" w:rsidP="008E7EC0">
      <w:pPr>
        <w:spacing w:after="0" w:line="276" w:lineRule="auto"/>
        <w:ind w:left="113"/>
        <w:jc w:val="both"/>
        <w:rPr>
          <w:rFonts w:ascii="Arial" w:eastAsia="Times New Roman" w:hAnsi="Arial" w:cs="Arial"/>
          <w:kern w:val="0"/>
          <w:sz w:val="22"/>
          <w:szCs w:val="22"/>
          <w:lang w:eastAsia="sl-SI"/>
          <w14:ligatures w14:val="none"/>
        </w:rPr>
      </w:pPr>
    </w:p>
    <w:p w14:paraId="3E3CCCD9" w14:textId="4E650C6D" w:rsidR="00135066" w:rsidRPr="00895A7B"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.2 Vzorci</w:t>
      </w:r>
    </w:p>
    <w:p w14:paraId="278F90F5" w14:textId="43B7E26F"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lahko  zahteva predložitev brezplačnih vzorcev </w:t>
      </w:r>
      <w:r w:rsidR="0068624F">
        <w:rPr>
          <w:rFonts w:ascii="Arial" w:eastAsia="Times New Roman" w:hAnsi="Arial" w:cs="Arial"/>
          <w:kern w:val="0"/>
          <w:sz w:val="22"/>
          <w:szCs w:val="22"/>
          <w:lang w:eastAsia="sl-SI"/>
          <w14:ligatures w14:val="none"/>
        </w:rPr>
        <w:t xml:space="preserve">skladno s 77. členom ZJN-3 </w:t>
      </w:r>
      <w:r w:rsidRPr="00895A7B">
        <w:rPr>
          <w:rFonts w:ascii="Arial" w:eastAsia="Times New Roman" w:hAnsi="Arial" w:cs="Arial"/>
          <w:kern w:val="0"/>
          <w:sz w:val="22"/>
          <w:szCs w:val="22"/>
          <w:lang w:eastAsia="sl-SI"/>
          <w14:ligatures w14:val="none"/>
        </w:rPr>
        <w:t>naknadno, v fazi pregleda in ocenjevanja ponud</w:t>
      </w:r>
      <w:r w:rsidR="002F465B">
        <w:rPr>
          <w:rFonts w:ascii="Arial" w:eastAsia="Times New Roman" w:hAnsi="Arial" w:cs="Arial"/>
          <w:kern w:val="0"/>
          <w:sz w:val="22"/>
          <w:szCs w:val="22"/>
          <w:lang w:eastAsia="sl-SI"/>
          <w14:ligatures w14:val="none"/>
        </w:rPr>
        <w:t>b</w:t>
      </w:r>
      <w:r w:rsidRPr="00895A7B">
        <w:rPr>
          <w:rFonts w:ascii="Arial" w:eastAsia="Times New Roman" w:hAnsi="Arial" w:cs="Arial"/>
          <w:kern w:val="0"/>
          <w:sz w:val="22"/>
          <w:szCs w:val="22"/>
          <w:lang w:eastAsia="sl-SI"/>
          <w14:ligatures w14:val="none"/>
        </w:rPr>
        <w:t xml:space="preserve">, z namenom ugotavljanja, ali ponujeni artikel izpolnjuje zahteve iz razpisne dokumentacije. Naročnik bo najprej zahteval </w:t>
      </w:r>
      <w:r w:rsidRPr="008E7EC0">
        <w:rPr>
          <w:rFonts w:ascii="Arial" w:eastAsia="Times New Roman" w:hAnsi="Arial" w:cs="Arial"/>
          <w:kern w:val="0"/>
          <w:sz w:val="22"/>
          <w:szCs w:val="22"/>
          <w:lang w:eastAsia="sl-SI"/>
          <w14:ligatures w14:val="none"/>
        </w:rPr>
        <w:t xml:space="preserve">predložitev vzorcev od najugodnejšega ponudnika za </w:t>
      </w:r>
      <w:r w:rsidR="002F465B">
        <w:rPr>
          <w:rFonts w:ascii="Arial" w:eastAsia="Times New Roman" w:hAnsi="Arial" w:cs="Arial"/>
          <w:kern w:val="0"/>
          <w:sz w:val="22"/>
          <w:szCs w:val="22"/>
          <w:lang w:eastAsia="sl-SI"/>
          <w14:ligatures w14:val="none"/>
        </w:rPr>
        <w:t>sklop 2: Obvezilni material.</w:t>
      </w:r>
      <w:r w:rsidRPr="008E7EC0">
        <w:rPr>
          <w:rFonts w:ascii="Arial" w:eastAsia="Times New Roman" w:hAnsi="Arial" w:cs="Arial"/>
          <w:kern w:val="0"/>
          <w:sz w:val="22"/>
          <w:szCs w:val="22"/>
          <w:lang w:eastAsia="sl-SI"/>
          <w14:ligatures w14:val="none"/>
        </w:rPr>
        <w:t xml:space="preserve">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19CD33B7" w14:textId="77777777" w:rsidR="00521C46" w:rsidRPr="008E7EC0" w:rsidRDefault="00521C46" w:rsidP="008E7EC0">
      <w:pPr>
        <w:spacing w:after="0" w:line="276" w:lineRule="auto"/>
        <w:ind w:left="113"/>
        <w:jc w:val="both"/>
        <w:rPr>
          <w:rFonts w:ascii="Arial" w:eastAsia="Times New Roman" w:hAnsi="Arial" w:cs="Arial"/>
          <w:kern w:val="0"/>
          <w:sz w:val="22"/>
          <w:szCs w:val="22"/>
          <w:lang w:eastAsia="sl-SI"/>
          <w14:ligatures w14:val="none"/>
        </w:rPr>
      </w:pPr>
    </w:p>
    <w:p w14:paraId="5013042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Vsi ponudniki, ki bodo pozvani, k predložitvi vzorcev, bodo morali le-te naročniku dostaviti </w:t>
      </w:r>
      <w:r w:rsidRPr="008E7EC0">
        <w:rPr>
          <w:rFonts w:ascii="Arial" w:eastAsia="Times New Roman" w:hAnsi="Arial" w:cs="Arial"/>
          <w:b/>
          <w:bCs/>
          <w:kern w:val="0"/>
          <w:sz w:val="22"/>
          <w:szCs w:val="22"/>
          <w:lang w:eastAsia="sl-SI"/>
          <w14:ligatures w14:val="none"/>
        </w:rPr>
        <w:t>v največ 3 dneh od dneva prejema poziva.</w:t>
      </w:r>
      <w:r w:rsidRPr="008E7EC0">
        <w:rPr>
          <w:rFonts w:ascii="Arial" w:eastAsia="Times New Roman" w:hAnsi="Arial" w:cs="Arial"/>
          <w:kern w:val="0"/>
          <w:sz w:val="22"/>
          <w:szCs w:val="22"/>
          <w:lang w:eastAsia="sl-SI"/>
          <w14:ligatures w14:val="none"/>
        </w:rPr>
        <w:t xml:space="preserve"> Če pozvani ponudnik vzorcev ne bo dostavil, bo njegova ponudba izločena iz nadaljnjega postopka ocenjevanja ponudb.</w:t>
      </w:r>
    </w:p>
    <w:p w14:paraId="0492466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8E909DE" w14:textId="43EE1EFB" w:rsidR="00135066" w:rsidRPr="008E7EC0" w:rsidRDefault="00135066" w:rsidP="008E7EC0">
      <w:pPr>
        <w:tabs>
          <w:tab w:val="left" w:pos="432"/>
        </w:tabs>
        <w:spacing w:after="0" w:line="276" w:lineRule="auto"/>
        <w:ind w:left="113"/>
        <w:jc w:val="both"/>
        <w:rPr>
          <w:rFonts w:ascii="Arial" w:eastAsia="Times New Roman" w:hAnsi="Arial" w:cs="Arial"/>
          <w:kern w:val="0"/>
          <w:sz w:val="22"/>
          <w:szCs w:val="22"/>
          <w:highlight w:val="yellow"/>
          <w:lang w:val="x-none" w:eastAsia="x-none"/>
          <w14:ligatures w14:val="none"/>
        </w:rPr>
      </w:pPr>
      <w:r w:rsidRPr="008E7EC0">
        <w:rPr>
          <w:rFonts w:ascii="Arial" w:eastAsia="Times New Roman" w:hAnsi="Arial" w:cs="Arial"/>
          <w:kern w:val="0"/>
          <w:sz w:val="22"/>
          <w:szCs w:val="22"/>
          <w:lang w:eastAsia="sl-SI"/>
          <w14:ligatures w14:val="none"/>
        </w:rPr>
        <w:t>Vzorci, tehnična dokumentacija, katalogi oz. prospekti so sestavni del ponudbe ter tako stroškovno bremenijo ponudnika, ki jih mora naročniku posredovati brezplačno.</w:t>
      </w:r>
      <w:bookmarkStart w:id="13" w:name="_Toc336851733"/>
      <w:bookmarkStart w:id="14" w:name="_Toc336851781"/>
      <w:bookmarkStart w:id="15" w:name="_Toc509672226"/>
    </w:p>
    <w:p w14:paraId="5F2C692E" w14:textId="39EBB1B8" w:rsidR="00135066" w:rsidRPr="008E7EC0" w:rsidRDefault="00135066" w:rsidP="008E7EC0">
      <w:pPr>
        <w:pStyle w:val="Naslov1"/>
        <w:numPr>
          <w:ilvl w:val="0"/>
          <w:numId w:val="36"/>
        </w:numPr>
        <w:spacing w:line="276" w:lineRule="auto"/>
        <w:jc w:val="both"/>
        <w:rPr>
          <w:rFonts w:ascii="Arial" w:hAnsi="Arial" w:cs="Arial"/>
          <w:b/>
          <w:bCs/>
          <w:color w:val="auto"/>
          <w:sz w:val="22"/>
          <w:szCs w:val="22"/>
        </w:rPr>
      </w:pPr>
      <w:bookmarkStart w:id="16" w:name="_Toc228956797"/>
      <w:r w:rsidRPr="008E7EC0">
        <w:rPr>
          <w:rFonts w:ascii="Arial" w:hAnsi="Arial" w:cs="Arial"/>
          <w:b/>
          <w:bCs/>
          <w:color w:val="auto"/>
          <w:sz w:val="22"/>
          <w:szCs w:val="22"/>
        </w:rPr>
        <w:t>PREDLOŽITEV PONUDBE</w:t>
      </w:r>
      <w:bookmarkEnd w:id="16"/>
    </w:p>
    <w:bookmarkEnd w:id="13"/>
    <w:bookmarkEnd w:id="14"/>
    <w:bookmarkEnd w:id="15"/>
    <w:p w14:paraId="3D4C62B6"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morajo ponudbe predložiti v informacijski sistem e-JN na spletnem naslovu </w:t>
      </w:r>
      <w:hyperlink r:id="rId20" w:history="1">
        <w:r w:rsidRPr="008E7EC0">
          <w:rPr>
            <w:rFonts w:ascii="Arial" w:eastAsia="Times New Roman" w:hAnsi="Arial" w:cs="Arial"/>
            <w:kern w:val="0"/>
            <w:sz w:val="22"/>
            <w:szCs w:val="22"/>
            <w:lang w:eastAsia="sl-SI"/>
            <w14:ligatures w14:val="none"/>
          </w:rPr>
          <w:t>https://ejn.gov.si</w:t>
        </w:r>
      </w:hyperlink>
      <w:r w:rsidRPr="008E7EC0">
        <w:rPr>
          <w:rFonts w:ascii="Arial" w:eastAsia="Times New Roman" w:hAnsi="Arial"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21" w:history="1">
        <w:r w:rsidRPr="008E7EC0">
          <w:rPr>
            <w:rFonts w:ascii="Arial" w:eastAsia="Times New Roman" w:hAnsi="Arial" w:cs="Arial"/>
            <w:kern w:val="0"/>
            <w:sz w:val="22"/>
            <w:szCs w:val="22"/>
            <w:lang w:eastAsia="sl-SI"/>
            <w14:ligatures w14:val="none"/>
          </w:rPr>
          <w:t>https://ejn.gov.si/aktualno/vec-informacij-ponudniki.html</w:t>
        </w:r>
      </w:hyperlink>
      <w:r w:rsidRPr="008E7EC0">
        <w:rPr>
          <w:rFonts w:ascii="Arial" w:eastAsia="Times New Roman" w:hAnsi="Arial" w:cs="Arial"/>
          <w:kern w:val="0"/>
          <w:sz w:val="22"/>
          <w:szCs w:val="22"/>
          <w:lang w:eastAsia="sl-SI"/>
          <w14:ligatures w14:val="none"/>
        </w:rPr>
        <w:t>. Pri oddaji ponudb se skladno z določili te razpisne dokumentacije smiselno upoštevajo tudi pomembna priporočila točke 10 Navodil za uporabo e-JN.</w:t>
      </w:r>
    </w:p>
    <w:p w14:paraId="3673A474"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D78C2CC"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 se mora v skladu z Navodili za uporabo e-JN pred oddajo ponudbe registrirati na spletnem naslovu </w:t>
      </w:r>
      <w:hyperlink r:id="rId22" w:history="1">
        <w:r w:rsidRPr="008E7EC0">
          <w:rPr>
            <w:rFonts w:ascii="Arial" w:eastAsia="Times New Roman" w:hAnsi="Arial" w:cs="Arial"/>
            <w:kern w:val="0"/>
            <w:sz w:val="22"/>
            <w:szCs w:val="22"/>
            <w:lang w:eastAsia="sl-SI"/>
            <w14:ligatures w14:val="none"/>
          </w:rPr>
          <w:t>https://ejn.gov.si/mojejn/pages/registracija/registracija_ponudnika.xhtml</w:t>
        </w:r>
      </w:hyperlink>
      <w:r w:rsidRPr="008E7EC0">
        <w:rPr>
          <w:rFonts w:ascii="Arial" w:eastAsia="Times New Roman" w:hAnsi="Arial" w:cs="Arial"/>
          <w:kern w:val="0"/>
          <w:sz w:val="22"/>
          <w:szCs w:val="22"/>
          <w:lang w:eastAsia="sl-SI"/>
          <w14:ligatures w14:val="none"/>
        </w:rPr>
        <w:t>,. Če je ponudnik že registriran v informacijski sistem e-JN, se v aplikacijo prijavi na istem naslovu.</w:t>
      </w:r>
    </w:p>
    <w:p w14:paraId="6CD5B89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E185B3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1F2E68B" w14:textId="59A9E9BA"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Ponudba se šteje za pravočasno oddano, če jo naročnik prejme preko sistema e-JN </w:t>
      </w:r>
      <w:hyperlink r:id="rId23" w:history="1">
        <w:r w:rsidRPr="008E7EC0">
          <w:rPr>
            <w:rFonts w:ascii="Arial" w:eastAsia="Times New Roman" w:hAnsi="Arial" w:cs="Arial"/>
            <w:kern w:val="0"/>
            <w:sz w:val="22"/>
            <w:szCs w:val="22"/>
            <w:lang w:eastAsia="sl-SI"/>
            <w14:ligatures w14:val="none"/>
          </w:rPr>
          <w:t>https://ejn.gov.si</w:t>
        </w:r>
      </w:hyperlink>
      <w:r w:rsidRPr="008E7EC0">
        <w:rPr>
          <w:rFonts w:ascii="Arial" w:eastAsia="Times New Roman" w:hAnsi="Arial" w:cs="Arial"/>
          <w:kern w:val="0"/>
          <w:sz w:val="22"/>
          <w:szCs w:val="22"/>
          <w:lang w:eastAsia="sl-SI"/>
          <w14:ligatures w14:val="none"/>
        </w:rPr>
        <w:t xml:space="preserve"> najkasneje do </w:t>
      </w:r>
      <w:r w:rsidR="00C4191E">
        <w:rPr>
          <w:rFonts w:ascii="Arial" w:eastAsia="Times New Roman" w:hAnsi="Arial" w:cs="Arial"/>
          <w:b/>
          <w:bCs/>
          <w:kern w:val="0"/>
          <w:sz w:val="22"/>
          <w:szCs w:val="22"/>
          <w:lang w:eastAsia="sl-SI"/>
          <w14:ligatures w14:val="none"/>
        </w:rPr>
        <w:t>20</w:t>
      </w:r>
      <w:r w:rsidRPr="008E7EC0">
        <w:rPr>
          <w:rFonts w:ascii="Arial" w:eastAsia="Times New Roman" w:hAnsi="Arial" w:cs="Arial"/>
          <w:b/>
          <w:bCs/>
          <w:kern w:val="0"/>
          <w:sz w:val="22"/>
          <w:szCs w:val="22"/>
          <w:lang w:eastAsia="sl-SI"/>
          <w14:ligatures w14:val="none"/>
        </w:rPr>
        <w:t>.</w:t>
      </w:r>
      <w:r w:rsidRPr="008E7EC0">
        <w:rPr>
          <w:rFonts w:ascii="Arial" w:eastAsia="Times New Roman" w:hAnsi="Arial" w:cs="Arial"/>
          <w:b/>
          <w:kern w:val="0"/>
          <w:sz w:val="22"/>
          <w:szCs w:val="22"/>
          <w:lang w:eastAsia="sl-SI"/>
          <w14:ligatures w14:val="none"/>
        </w:rPr>
        <w:t xml:space="preserve"> </w:t>
      </w:r>
      <w:r w:rsidR="00C4191E">
        <w:rPr>
          <w:rFonts w:ascii="Arial" w:eastAsia="Times New Roman" w:hAnsi="Arial" w:cs="Arial"/>
          <w:b/>
          <w:kern w:val="0"/>
          <w:sz w:val="22"/>
          <w:szCs w:val="22"/>
          <w:lang w:eastAsia="sl-SI"/>
          <w14:ligatures w14:val="none"/>
        </w:rPr>
        <w:t>7</w:t>
      </w:r>
      <w:r w:rsidRPr="008E7EC0">
        <w:rPr>
          <w:rFonts w:ascii="Arial" w:eastAsia="Times New Roman" w:hAnsi="Arial" w:cs="Arial"/>
          <w:b/>
          <w:kern w:val="0"/>
          <w:sz w:val="22"/>
          <w:szCs w:val="22"/>
          <w:lang w:eastAsia="sl-SI"/>
          <w14:ligatures w14:val="none"/>
        </w:rPr>
        <w:t>. 202</w:t>
      </w:r>
      <w:r w:rsidR="0098472F" w:rsidRPr="008E7EC0">
        <w:rPr>
          <w:rFonts w:ascii="Arial" w:eastAsia="Times New Roman" w:hAnsi="Arial" w:cs="Arial"/>
          <w:b/>
          <w:kern w:val="0"/>
          <w:sz w:val="22"/>
          <w:szCs w:val="22"/>
          <w:lang w:eastAsia="sl-SI"/>
          <w14:ligatures w14:val="none"/>
        </w:rPr>
        <w:t>6</w:t>
      </w:r>
      <w:r w:rsidRPr="008E7EC0">
        <w:rPr>
          <w:rFonts w:ascii="Arial" w:eastAsia="Times New Roman" w:hAnsi="Arial" w:cs="Arial"/>
          <w:b/>
          <w:kern w:val="0"/>
          <w:sz w:val="22"/>
          <w:szCs w:val="22"/>
          <w:lang w:eastAsia="sl-SI"/>
          <w14:ligatures w14:val="none"/>
        </w:rPr>
        <w:t xml:space="preserve"> do 9. ure</w:t>
      </w:r>
      <w:r w:rsidRPr="008E7EC0">
        <w:rPr>
          <w:rFonts w:ascii="Arial" w:eastAsia="Times New Roman" w:hAnsi="Arial" w:cs="Arial"/>
          <w:kern w:val="0"/>
          <w:sz w:val="22"/>
          <w:szCs w:val="22"/>
          <w:lang w:eastAsia="sl-SI"/>
          <w14:ligatures w14:val="none"/>
        </w:rPr>
        <w:t>. Za oddano ponudbo se šteje ponudba, ki je v informacijskem sistemu e-JN označena s statusom »ODDANA«.</w:t>
      </w:r>
    </w:p>
    <w:p w14:paraId="4E833EBB"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C0A7CC7"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24C9FC5"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 preteku roka za predložitev ponudb ponudbe ne bo več mogoče oddati.</w:t>
      </w:r>
    </w:p>
    <w:p w14:paraId="209A16B8" w14:textId="611E637D" w:rsidR="00135066" w:rsidRPr="008E7EC0" w:rsidRDefault="00AB1D4F"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17" w:name="_Toc228956798"/>
      <w:r w:rsidRPr="008E7EC0">
        <w:rPr>
          <w:rFonts w:ascii="Arial" w:eastAsia="Times New Roman" w:hAnsi="Arial" w:cs="Arial"/>
          <w:b/>
          <w:bCs/>
          <w:color w:val="auto"/>
          <w:sz w:val="22"/>
          <w:szCs w:val="22"/>
          <w:lang w:eastAsia="sl-SI"/>
        </w:rPr>
        <w:t>POJASNILA V ZVEZI Z RAZPISNO DOKUMENTACIJO</w:t>
      </w:r>
      <w:bookmarkEnd w:id="17"/>
    </w:p>
    <w:p w14:paraId="34DF0CE8" w14:textId="139957FD" w:rsidR="00AB1D4F" w:rsidRPr="008E7EC0" w:rsidRDefault="00AB1D4F" w:rsidP="008E7EC0">
      <w:pPr>
        <w:spacing w:line="276" w:lineRule="auto"/>
        <w:jc w:val="both"/>
        <w:rPr>
          <w:rFonts w:ascii="Arial" w:hAnsi="Arial" w:cs="Arial"/>
          <w:sz w:val="22"/>
          <w:szCs w:val="22"/>
          <w:lang w:eastAsia="sl-SI"/>
        </w:rPr>
      </w:pPr>
      <w:r w:rsidRPr="008E7EC0">
        <w:rPr>
          <w:rFonts w:ascii="Arial" w:hAnsi="Arial" w:cs="Arial"/>
          <w:sz w:val="22"/>
          <w:szCs w:val="22"/>
          <w:lang w:eastAsia="sl-SI"/>
        </w:rPr>
        <w:t xml:space="preserve">Vsa pojasnila v zvezi z razpisno dokumentacijo sme ponudnik zahtevati izključno preko Portala javnih naročil. Zadnji rok, do katerega lahko ponudniki zahtevajo pojasnila, je </w:t>
      </w:r>
      <w:r w:rsidR="00C4191E">
        <w:rPr>
          <w:rFonts w:ascii="Arial" w:hAnsi="Arial" w:cs="Arial"/>
          <w:b/>
          <w:bCs/>
          <w:sz w:val="22"/>
          <w:szCs w:val="22"/>
          <w:lang w:eastAsia="sl-SI"/>
        </w:rPr>
        <w:t>13</w:t>
      </w:r>
      <w:r w:rsidRPr="00BE5E25">
        <w:rPr>
          <w:rFonts w:ascii="Arial" w:hAnsi="Arial" w:cs="Arial"/>
          <w:b/>
          <w:bCs/>
          <w:sz w:val="22"/>
          <w:szCs w:val="22"/>
          <w:lang w:eastAsia="sl-SI"/>
        </w:rPr>
        <w:t xml:space="preserve">. </w:t>
      </w:r>
      <w:r w:rsidR="00C4191E">
        <w:rPr>
          <w:rFonts w:ascii="Arial" w:hAnsi="Arial" w:cs="Arial"/>
          <w:b/>
          <w:bCs/>
          <w:sz w:val="22"/>
          <w:szCs w:val="22"/>
          <w:lang w:eastAsia="sl-SI"/>
        </w:rPr>
        <w:t>7</w:t>
      </w:r>
      <w:r w:rsidRPr="00BE5E25">
        <w:rPr>
          <w:rFonts w:ascii="Arial" w:hAnsi="Arial" w:cs="Arial"/>
          <w:b/>
          <w:bCs/>
          <w:sz w:val="22"/>
          <w:szCs w:val="22"/>
          <w:lang w:eastAsia="sl-SI"/>
        </w:rPr>
        <w:t>. 202</w:t>
      </w:r>
      <w:r w:rsidR="00DF7D2D" w:rsidRPr="00BE5E25">
        <w:rPr>
          <w:rFonts w:ascii="Arial" w:hAnsi="Arial" w:cs="Arial"/>
          <w:b/>
          <w:bCs/>
          <w:sz w:val="22"/>
          <w:szCs w:val="22"/>
          <w:lang w:eastAsia="sl-SI"/>
        </w:rPr>
        <w:t>6</w:t>
      </w:r>
      <w:r w:rsidRPr="008E7EC0">
        <w:rPr>
          <w:rFonts w:ascii="Arial" w:hAnsi="Arial" w:cs="Arial"/>
          <w:sz w:val="22"/>
          <w:szCs w:val="22"/>
          <w:lang w:eastAsia="sl-SI"/>
        </w:rPr>
        <w:t xml:space="preserve"> do 9.ure.</w:t>
      </w:r>
    </w:p>
    <w:p w14:paraId="73F3506C" w14:textId="6BFEE31D" w:rsidR="00AB1D4F" w:rsidRPr="008E7EC0" w:rsidRDefault="00AB1D4F" w:rsidP="008E7EC0">
      <w:pPr>
        <w:spacing w:line="276" w:lineRule="auto"/>
        <w:ind w:left="113"/>
        <w:jc w:val="both"/>
        <w:rPr>
          <w:rFonts w:ascii="Arial" w:hAnsi="Arial" w:cs="Arial"/>
          <w:sz w:val="22"/>
          <w:szCs w:val="22"/>
          <w:lang w:eastAsia="sl-SI"/>
        </w:rPr>
      </w:pPr>
      <w:r w:rsidRPr="008E7EC0">
        <w:rPr>
          <w:rFonts w:ascii="Arial" w:hAnsi="Arial" w:cs="Arial"/>
          <w:sz w:val="22"/>
          <w:szCs w:val="22"/>
          <w:lang w:eastAsia="sl-SI"/>
        </w:rPr>
        <w:t>Naročnik bo ponudnikom odgovore posredoval v zakonskem roku. Odgovori bodo objavljeni na Portalu javnih naročil.</w:t>
      </w:r>
    </w:p>
    <w:p w14:paraId="526655A1" w14:textId="63EB3B53" w:rsidR="00135066" w:rsidRPr="008E7EC0" w:rsidRDefault="004E07BF" w:rsidP="008E7EC0">
      <w:pPr>
        <w:pStyle w:val="Naslov1"/>
        <w:numPr>
          <w:ilvl w:val="0"/>
          <w:numId w:val="36"/>
        </w:numPr>
        <w:spacing w:line="276" w:lineRule="auto"/>
        <w:jc w:val="both"/>
        <w:rPr>
          <w:rFonts w:ascii="Arial" w:eastAsia="Times New Roman" w:hAnsi="Arial" w:cs="Arial"/>
          <w:b/>
          <w:color w:val="auto"/>
          <w:sz w:val="22"/>
          <w:szCs w:val="22"/>
          <w:lang w:eastAsia="sl-SI"/>
        </w:rPr>
      </w:pPr>
      <w:bookmarkStart w:id="18" w:name="_Toc228956799"/>
      <w:r w:rsidRPr="008E7EC0">
        <w:rPr>
          <w:rFonts w:ascii="Arial" w:eastAsia="Times New Roman" w:hAnsi="Arial" w:cs="Arial"/>
          <w:b/>
          <w:color w:val="auto"/>
          <w:sz w:val="22"/>
          <w:szCs w:val="22"/>
          <w:lang w:eastAsia="sl-SI"/>
        </w:rPr>
        <w:t xml:space="preserve">JAVNO </w:t>
      </w:r>
      <w:r w:rsidR="00135066" w:rsidRPr="008E7EC0">
        <w:rPr>
          <w:rFonts w:ascii="Arial" w:eastAsia="Times New Roman" w:hAnsi="Arial" w:cs="Arial"/>
          <w:b/>
          <w:color w:val="auto"/>
          <w:sz w:val="22"/>
          <w:szCs w:val="22"/>
          <w:lang w:eastAsia="sl-SI"/>
        </w:rPr>
        <w:t>ODPIRANJE PONUDB</w:t>
      </w:r>
      <w:bookmarkEnd w:id="18"/>
    </w:p>
    <w:p w14:paraId="1D484801" w14:textId="6C4087A2" w:rsidR="00135066" w:rsidRPr="008E7EC0" w:rsidRDefault="004E07BF"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Javno odpiranje ponudb </w:t>
      </w:r>
      <w:r w:rsidR="00135066" w:rsidRPr="008E7EC0">
        <w:rPr>
          <w:rFonts w:ascii="Arial" w:eastAsia="Times New Roman" w:hAnsi="Arial" w:cs="Arial"/>
          <w:kern w:val="0"/>
          <w:sz w:val="22"/>
          <w:szCs w:val="22"/>
          <w:lang w:eastAsia="sl-SI"/>
          <w14:ligatures w14:val="none"/>
        </w:rPr>
        <w:t xml:space="preserve">bo potekalo avtomatično v informacijskem sistemu e-JN dne </w:t>
      </w:r>
      <w:r w:rsidR="00C4191E">
        <w:rPr>
          <w:rFonts w:ascii="Arial" w:eastAsia="Times New Roman" w:hAnsi="Arial" w:cs="Arial"/>
          <w:b/>
          <w:bCs/>
          <w:color w:val="000000"/>
          <w:kern w:val="0"/>
          <w:sz w:val="22"/>
          <w:szCs w:val="22"/>
          <w:lang w:eastAsia="sl-SI"/>
          <w14:ligatures w14:val="none"/>
        </w:rPr>
        <w:t>20</w:t>
      </w:r>
      <w:r w:rsidR="00135066" w:rsidRPr="008E7EC0">
        <w:rPr>
          <w:rFonts w:ascii="Arial" w:eastAsia="Times New Roman" w:hAnsi="Arial" w:cs="Arial"/>
          <w:b/>
          <w:color w:val="000000"/>
          <w:kern w:val="0"/>
          <w:sz w:val="22"/>
          <w:szCs w:val="22"/>
          <w:lang w:eastAsia="sl-SI"/>
          <w14:ligatures w14:val="none"/>
        </w:rPr>
        <w:t xml:space="preserve">. </w:t>
      </w:r>
      <w:r w:rsidR="00C4191E">
        <w:rPr>
          <w:rFonts w:ascii="Arial" w:eastAsia="Times New Roman" w:hAnsi="Arial" w:cs="Arial"/>
          <w:b/>
          <w:color w:val="000000"/>
          <w:kern w:val="0"/>
          <w:sz w:val="22"/>
          <w:szCs w:val="22"/>
          <w:lang w:eastAsia="sl-SI"/>
          <w14:ligatures w14:val="none"/>
        </w:rPr>
        <w:t>7</w:t>
      </w:r>
      <w:r w:rsidR="00135066" w:rsidRPr="008E7EC0">
        <w:rPr>
          <w:rFonts w:ascii="Arial" w:eastAsia="Times New Roman" w:hAnsi="Arial" w:cs="Arial"/>
          <w:b/>
          <w:color w:val="000000"/>
          <w:kern w:val="0"/>
          <w:sz w:val="22"/>
          <w:szCs w:val="22"/>
          <w:lang w:eastAsia="sl-SI"/>
          <w14:ligatures w14:val="none"/>
        </w:rPr>
        <w:t>. 202</w:t>
      </w:r>
      <w:r w:rsidR="0098472F" w:rsidRPr="008E7EC0">
        <w:rPr>
          <w:rFonts w:ascii="Arial" w:eastAsia="Times New Roman" w:hAnsi="Arial" w:cs="Arial"/>
          <w:b/>
          <w:color w:val="000000"/>
          <w:kern w:val="0"/>
          <w:sz w:val="22"/>
          <w:szCs w:val="22"/>
          <w:lang w:eastAsia="sl-SI"/>
          <w14:ligatures w14:val="none"/>
        </w:rPr>
        <w:t>6</w:t>
      </w:r>
      <w:r w:rsidR="00135066" w:rsidRPr="008E7EC0">
        <w:rPr>
          <w:rFonts w:ascii="Arial" w:eastAsia="Times New Roman" w:hAnsi="Arial" w:cs="Arial"/>
          <w:color w:val="000000"/>
          <w:kern w:val="0"/>
          <w:sz w:val="22"/>
          <w:szCs w:val="22"/>
          <w:lang w:eastAsia="sl-SI"/>
          <w14:ligatures w14:val="none"/>
        </w:rPr>
        <w:t xml:space="preserve"> </w:t>
      </w:r>
      <w:r w:rsidRPr="008E7EC0">
        <w:rPr>
          <w:rFonts w:ascii="Arial" w:eastAsia="Times New Roman" w:hAnsi="Arial" w:cs="Arial"/>
          <w:color w:val="000000"/>
          <w:kern w:val="0"/>
          <w:sz w:val="22"/>
          <w:szCs w:val="22"/>
          <w:lang w:eastAsia="sl-SI"/>
          <w14:ligatures w14:val="none"/>
        </w:rPr>
        <w:t xml:space="preserve"> s pričetkom ob </w:t>
      </w:r>
      <w:r w:rsidRPr="008E7EC0">
        <w:rPr>
          <w:rFonts w:ascii="Arial" w:eastAsia="Times New Roman" w:hAnsi="Arial" w:cs="Arial"/>
          <w:b/>
          <w:bCs/>
          <w:color w:val="000000"/>
          <w:kern w:val="0"/>
          <w:sz w:val="22"/>
          <w:szCs w:val="22"/>
          <w:lang w:eastAsia="sl-SI"/>
          <w14:ligatures w14:val="none"/>
        </w:rPr>
        <w:t>10.</w:t>
      </w:r>
      <w:r w:rsidR="0098472F" w:rsidRPr="008E7EC0">
        <w:rPr>
          <w:rFonts w:ascii="Arial" w:eastAsia="Times New Roman" w:hAnsi="Arial" w:cs="Arial"/>
          <w:b/>
          <w:bCs/>
          <w:color w:val="000000"/>
          <w:kern w:val="0"/>
          <w:sz w:val="22"/>
          <w:szCs w:val="22"/>
          <w:lang w:eastAsia="sl-SI"/>
          <w14:ligatures w14:val="none"/>
        </w:rPr>
        <w:t xml:space="preserve"> </w:t>
      </w:r>
      <w:r w:rsidRPr="008E7EC0">
        <w:rPr>
          <w:rFonts w:ascii="Arial" w:eastAsia="Times New Roman" w:hAnsi="Arial" w:cs="Arial"/>
          <w:b/>
          <w:bCs/>
          <w:color w:val="000000"/>
          <w:kern w:val="0"/>
          <w:sz w:val="22"/>
          <w:szCs w:val="22"/>
          <w:lang w:eastAsia="sl-SI"/>
          <w14:ligatures w14:val="none"/>
        </w:rPr>
        <w:t xml:space="preserve">uri </w:t>
      </w:r>
      <w:r w:rsidRPr="008E7EC0">
        <w:rPr>
          <w:rFonts w:ascii="Arial" w:eastAsia="Times New Roman" w:hAnsi="Arial" w:cs="Arial"/>
          <w:color w:val="000000"/>
          <w:kern w:val="0"/>
          <w:sz w:val="22"/>
          <w:szCs w:val="22"/>
          <w:lang w:eastAsia="sl-SI"/>
          <w14:ligatures w14:val="none"/>
        </w:rPr>
        <w:t>preko portala</w:t>
      </w:r>
      <w:r w:rsidR="00135066" w:rsidRPr="008E7EC0">
        <w:rPr>
          <w:rFonts w:ascii="Arial" w:eastAsia="Times New Roman" w:hAnsi="Arial" w:cs="Arial"/>
          <w:kern w:val="0"/>
          <w:sz w:val="22"/>
          <w:szCs w:val="22"/>
          <w:lang w:eastAsia="sl-SI"/>
          <w14:ligatures w14:val="none"/>
        </w:rPr>
        <w:t xml:space="preserve"> </w:t>
      </w:r>
      <w:hyperlink r:id="rId24" w:history="1">
        <w:r w:rsidR="00135066" w:rsidRPr="008E7EC0">
          <w:rPr>
            <w:rFonts w:ascii="Arial" w:eastAsia="Times New Roman" w:hAnsi="Arial" w:cs="Arial"/>
            <w:kern w:val="0"/>
            <w:sz w:val="22"/>
            <w:szCs w:val="22"/>
            <w:lang w:eastAsia="sl-SI"/>
            <w14:ligatures w14:val="none"/>
          </w:rPr>
          <w:t>https://ejn.gov.si</w:t>
        </w:r>
      </w:hyperlink>
      <w:r w:rsidR="00135066" w:rsidRPr="008E7EC0">
        <w:rPr>
          <w:rFonts w:ascii="Arial" w:eastAsia="Times New Roman" w:hAnsi="Arial" w:cs="Arial"/>
          <w:kern w:val="0"/>
          <w:sz w:val="22"/>
          <w:szCs w:val="22"/>
          <w:lang w:eastAsia="sl-SI"/>
          <w14:ligatures w14:val="none"/>
        </w:rPr>
        <w:t>.</w:t>
      </w:r>
    </w:p>
    <w:p w14:paraId="78FF000A"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9B169E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lastRenderedPageBreak/>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5637CC75"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AB77A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Ponudniki, ki so oddali ponudbe, imajo te podatke v informacijskem sistemu e-JN na razpolago v razdelku »Zapisnik o odpiranju ponudb«.</w:t>
      </w:r>
    </w:p>
    <w:p w14:paraId="001E03D0" w14:textId="77777777"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p>
    <w:p w14:paraId="14F3B4D4" w14:textId="465F4826" w:rsidR="00AD02A9" w:rsidRPr="008E7EC0" w:rsidRDefault="00AD02A9" w:rsidP="008E7EC0">
      <w:pPr>
        <w:pStyle w:val="Naslov1"/>
        <w:numPr>
          <w:ilvl w:val="0"/>
          <w:numId w:val="36"/>
        </w:numPr>
        <w:spacing w:line="276" w:lineRule="auto"/>
        <w:jc w:val="both"/>
        <w:rPr>
          <w:rFonts w:ascii="Arial" w:eastAsia="Times New Roman" w:hAnsi="Arial" w:cs="Arial"/>
          <w:b/>
          <w:bCs/>
          <w:color w:val="auto"/>
          <w:sz w:val="22"/>
          <w:szCs w:val="22"/>
          <w:lang w:eastAsia="sl-SI"/>
        </w:rPr>
      </w:pPr>
      <w:r w:rsidRPr="008E7EC0">
        <w:rPr>
          <w:rFonts w:ascii="Arial" w:eastAsia="Times New Roman" w:hAnsi="Arial" w:cs="Arial"/>
          <w:b/>
          <w:bCs/>
          <w:color w:val="auto"/>
          <w:sz w:val="22"/>
          <w:szCs w:val="22"/>
          <w:lang w:eastAsia="sl-SI"/>
        </w:rPr>
        <w:t xml:space="preserve"> </w:t>
      </w:r>
      <w:bookmarkStart w:id="19" w:name="_Toc228956800"/>
      <w:r w:rsidRPr="008E7EC0">
        <w:rPr>
          <w:rFonts w:ascii="Arial" w:eastAsia="Times New Roman" w:hAnsi="Arial" w:cs="Arial"/>
          <w:b/>
          <w:bCs/>
          <w:color w:val="auto"/>
          <w:sz w:val="22"/>
          <w:szCs w:val="22"/>
          <w:lang w:eastAsia="sl-SI"/>
        </w:rPr>
        <w:t>STROŠKI PRIPRAVE PONUDBE IN RAVNANJA NAROČNIKA V PRIMERU POMANJKANJA ZAGOTOVLJENIH SREDSTEV</w:t>
      </w:r>
      <w:bookmarkEnd w:id="19"/>
    </w:p>
    <w:p w14:paraId="6635137F" w14:textId="4611BC6D"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»e-JN«. </w:t>
      </w:r>
    </w:p>
    <w:p w14:paraId="6AB92054" w14:textId="4B7AEE38"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0" w:name="_Toc228956801"/>
      <w:r w:rsidRPr="008E7EC0">
        <w:rPr>
          <w:rFonts w:ascii="Arial" w:eastAsia="Times New Roman" w:hAnsi="Arial" w:cs="Arial"/>
          <w:b/>
          <w:bCs/>
          <w:color w:val="auto"/>
          <w:sz w:val="22"/>
          <w:szCs w:val="22"/>
          <w:lang w:eastAsia="sl-SI"/>
        </w:rPr>
        <w:t>M</w:t>
      </w:r>
      <w:r w:rsidR="00DB6DFC" w:rsidRPr="008E7EC0">
        <w:rPr>
          <w:rFonts w:ascii="Arial" w:eastAsia="Times New Roman" w:hAnsi="Arial" w:cs="Arial"/>
          <w:b/>
          <w:bCs/>
          <w:color w:val="auto"/>
          <w:sz w:val="22"/>
          <w:szCs w:val="22"/>
          <w:lang w:eastAsia="sl-SI"/>
        </w:rPr>
        <w:t>E</w:t>
      </w:r>
      <w:r w:rsidRPr="008E7EC0">
        <w:rPr>
          <w:rFonts w:ascii="Arial" w:eastAsia="Times New Roman" w:hAnsi="Arial" w:cs="Arial"/>
          <w:b/>
          <w:bCs/>
          <w:color w:val="auto"/>
          <w:sz w:val="22"/>
          <w:szCs w:val="22"/>
          <w:lang w:eastAsia="sl-SI"/>
        </w:rPr>
        <w:t>RILO ZA RAZVRŠČANJE IN OCENJEVANJE PONUDB</w:t>
      </w:r>
      <w:bookmarkEnd w:id="20"/>
    </w:p>
    <w:p w14:paraId="5A40FCB3" w14:textId="05B3BE7C" w:rsidR="00135066" w:rsidRPr="008E7EC0" w:rsidRDefault="00135066"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Merilo za oddajo javnega naročila bo ekonomsko najugodnejša ponudba </w:t>
      </w:r>
      <w:r w:rsidR="002F465B">
        <w:rPr>
          <w:rFonts w:ascii="Arial" w:eastAsia="Times New Roman" w:hAnsi="Arial" w:cs="Arial"/>
          <w:kern w:val="0"/>
          <w:sz w:val="22"/>
          <w:szCs w:val="22"/>
          <w:lang w:eastAsia="sl-SI"/>
          <w14:ligatures w14:val="none"/>
        </w:rPr>
        <w:t>sklop 2: Obvezilni material</w:t>
      </w:r>
      <w:r w:rsidRPr="008E7EC0">
        <w:rPr>
          <w:rFonts w:ascii="Arial" w:eastAsia="Times New Roman" w:hAnsi="Arial" w:cs="Arial"/>
          <w:kern w:val="0"/>
          <w:sz w:val="22"/>
          <w:szCs w:val="22"/>
          <w:lang w:eastAsia="sl-SI"/>
          <w14:ligatures w14:val="none"/>
        </w:rPr>
        <w:t>, določena na podlagi najnižje cene dopustne ponudbe.</w:t>
      </w:r>
    </w:p>
    <w:p w14:paraId="7257B0C5" w14:textId="384BBBB3" w:rsidR="00401D3E" w:rsidRPr="008E7EC0" w:rsidRDefault="00401D3E"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bo v primeru enake skupaj okvirne pogodbene vrednosti v EUR z DDV ponudbe razvrstil po vrstnem redu prispetja.</w:t>
      </w:r>
    </w:p>
    <w:p w14:paraId="11760236" w14:textId="668206BC" w:rsidR="00541C6F" w:rsidRPr="008E7EC0" w:rsidRDefault="00541C6F"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V primeru neskladja med ponudbeno ceno iz ponudbenega predračuna, obrazca rekapitulacija  in ponudbeno ceno, vneseno ob  pripravi ponudbe v okviru informacijskega sistema »e-JN«, bo naročnik upošteval ponujeno ceno iz ponudbenega predračuna.</w:t>
      </w:r>
    </w:p>
    <w:p w14:paraId="540ECDBA" w14:textId="09585942"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1" w:name="_Toc228956802"/>
      <w:r w:rsidRPr="008E7EC0">
        <w:rPr>
          <w:rFonts w:ascii="Arial" w:eastAsia="Times New Roman" w:hAnsi="Arial" w:cs="Arial"/>
          <w:b/>
          <w:bCs/>
          <w:color w:val="auto"/>
          <w:sz w:val="22"/>
          <w:szCs w:val="22"/>
          <w:lang w:eastAsia="sl-SI"/>
        </w:rPr>
        <w:t>DOPOLNJEVANJE IN SPREMINJANJE PONUDB</w:t>
      </w:r>
      <w:bookmarkEnd w:id="21"/>
    </w:p>
    <w:p w14:paraId="20EDDBAF"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Pri pregledu in ocenjevanju ponudb lahko naročnik od ponudnika zahteva pojasnila ali dodatna dokazila o izpolnjevanju posameznih zahtev in pogojev iz razpisne dokumentacije. </w:t>
      </w:r>
    </w:p>
    <w:p w14:paraId="051A3933" w14:textId="1221BE96" w:rsidR="00135066"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A111924" w14:textId="7B321ABB"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 bo moral v roku, ki ga bo v pozivu določil naročnik in praviloma ne bo krajši od </w:t>
      </w:r>
      <w:r w:rsidR="0035252E" w:rsidRPr="008E7EC0">
        <w:rPr>
          <w:rFonts w:ascii="Arial" w:eastAsia="Times New Roman" w:hAnsi="Arial" w:cs="Arial"/>
          <w:kern w:val="0"/>
          <w:sz w:val="22"/>
          <w:szCs w:val="22"/>
          <w:lang w:eastAsia="sl-SI"/>
          <w14:ligatures w14:val="none"/>
        </w:rPr>
        <w:t>dveh</w:t>
      </w:r>
      <w:r w:rsidRPr="008E7EC0">
        <w:rPr>
          <w:rFonts w:ascii="Arial" w:eastAsia="Times New Roman" w:hAnsi="Arial" w:cs="Arial"/>
          <w:kern w:val="0"/>
          <w:sz w:val="22"/>
          <w:szCs w:val="22"/>
          <w:lang w:eastAsia="sl-SI"/>
          <w14:ligatures w14:val="none"/>
        </w:rPr>
        <w:t xml:space="preserve"> (</w:t>
      </w:r>
      <w:r w:rsidR="0035252E" w:rsidRPr="008E7EC0">
        <w:rPr>
          <w:rFonts w:ascii="Arial" w:eastAsia="Times New Roman" w:hAnsi="Arial" w:cs="Arial"/>
          <w:kern w:val="0"/>
          <w:sz w:val="22"/>
          <w:szCs w:val="22"/>
          <w:lang w:eastAsia="sl-SI"/>
          <w14:ligatures w14:val="none"/>
        </w:rPr>
        <w:t>2</w:t>
      </w:r>
      <w:r w:rsidRPr="008E7EC0">
        <w:rPr>
          <w:rFonts w:ascii="Arial" w:eastAsia="Times New Roman" w:hAnsi="Arial" w:cs="Arial"/>
          <w:kern w:val="0"/>
          <w:sz w:val="22"/>
          <w:szCs w:val="22"/>
          <w:lang w:eastAsia="sl-SI"/>
          <w14:ligatures w14:val="none"/>
        </w:rPr>
        <w:t>) delovnih dni, predložiti manjkajoče dokumente ali dopolniti ali popraviti ali pojasniti ustrezne informacije.</w:t>
      </w:r>
    </w:p>
    <w:p w14:paraId="7BDFDCF0" w14:textId="77777777" w:rsidR="0035252E" w:rsidRPr="008E7EC0" w:rsidRDefault="0035252E" w:rsidP="008E7EC0">
      <w:pPr>
        <w:spacing w:after="0" w:line="276" w:lineRule="auto"/>
        <w:ind w:left="113"/>
        <w:jc w:val="both"/>
        <w:rPr>
          <w:rFonts w:ascii="Arial" w:eastAsia="Times New Roman" w:hAnsi="Arial" w:cs="Arial"/>
          <w:kern w:val="0"/>
          <w:sz w:val="22"/>
          <w:szCs w:val="22"/>
          <w:lang w:eastAsia="sl-SI"/>
          <w14:ligatures w14:val="none"/>
        </w:rPr>
      </w:pPr>
    </w:p>
    <w:p w14:paraId="54C23E16"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281438C0" w14:textId="77777777" w:rsidR="00DB6DFC" w:rsidRPr="008E7EC0" w:rsidRDefault="0035252E" w:rsidP="008E7EC0">
      <w:pPr>
        <w:pStyle w:val="Naslov1"/>
        <w:spacing w:line="276" w:lineRule="auto"/>
        <w:jc w:val="both"/>
        <w:rPr>
          <w:rFonts w:ascii="Arial" w:eastAsia="Times New Roman" w:hAnsi="Arial" w:cs="Arial"/>
          <w:b/>
          <w:bCs/>
          <w:color w:val="000000" w:themeColor="text1"/>
          <w:sz w:val="22"/>
          <w:szCs w:val="22"/>
          <w:lang w:eastAsia="sl-SI"/>
        </w:rPr>
      </w:pPr>
      <w:r w:rsidRPr="008E7EC0">
        <w:rPr>
          <w:rFonts w:ascii="Arial" w:eastAsia="Times New Roman" w:hAnsi="Arial" w:cs="Arial"/>
          <w:color w:val="000000" w:themeColor="text1"/>
          <w:kern w:val="0"/>
          <w:sz w:val="22"/>
          <w:szCs w:val="22"/>
          <w:lang w:eastAsia="sl-SI"/>
          <w14:ligatures w14:val="none"/>
        </w:rPr>
        <w:lastRenderedPageBreak/>
        <w:t>V primeru, da ponudnik na zahtevo naročnika ne bo predložil pojasnil, dodatnih dokazil ali pooblastil, bo naročnik ponudbo zavrnil kot nedopustno.</w:t>
      </w:r>
      <w:bookmarkStart w:id="22" w:name="_Toc228956803"/>
    </w:p>
    <w:p w14:paraId="1C3C13BE" w14:textId="31767285" w:rsidR="00401D3E" w:rsidRPr="008E7EC0" w:rsidRDefault="00401D3E" w:rsidP="008E7EC0">
      <w:pPr>
        <w:pStyle w:val="Naslov1"/>
        <w:numPr>
          <w:ilvl w:val="0"/>
          <w:numId w:val="36"/>
        </w:numPr>
        <w:spacing w:line="276" w:lineRule="auto"/>
        <w:jc w:val="both"/>
        <w:rPr>
          <w:rFonts w:ascii="Arial" w:eastAsia="Times New Roman" w:hAnsi="Arial" w:cs="Arial"/>
          <w:b/>
          <w:bCs/>
          <w:sz w:val="22"/>
          <w:szCs w:val="22"/>
          <w:lang w:eastAsia="sl-SI"/>
        </w:rPr>
      </w:pPr>
      <w:r w:rsidRPr="008E7EC0">
        <w:rPr>
          <w:rFonts w:ascii="Arial" w:eastAsia="Times New Roman" w:hAnsi="Arial" w:cs="Arial"/>
          <w:b/>
          <w:bCs/>
          <w:color w:val="auto"/>
          <w:sz w:val="22"/>
          <w:szCs w:val="22"/>
          <w:lang w:eastAsia="sl-SI"/>
        </w:rPr>
        <w:t>RAZVELJAVITEV JAVNEGA NAROČILA</w:t>
      </w:r>
      <w:bookmarkEnd w:id="22"/>
    </w:p>
    <w:p w14:paraId="2C0FD076" w14:textId="77777777" w:rsidR="00AB1D4F" w:rsidRPr="008E7EC0" w:rsidRDefault="00AB1D4F" w:rsidP="008E7EC0">
      <w:pPr>
        <w:spacing w:line="276" w:lineRule="auto"/>
        <w:ind w:left="113"/>
        <w:jc w:val="both"/>
        <w:rPr>
          <w:rFonts w:ascii="Arial" w:hAnsi="Arial" w:cs="Arial"/>
          <w:sz w:val="22"/>
          <w:szCs w:val="22"/>
          <w:lang w:eastAsia="sl-SI"/>
        </w:rPr>
      </w:pPr>
      <w:r w:rsidRPr="008E7EC0">
        <w:rPr>
          <w:rFonts w:ascii="Arial" w:hAnsi="Arial" w:cs="Arial"/>
          <w:sz w:val="22"/>
          <w:szCs w:val="22"/>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1FB4A0D0" w14:textId="3AB8FFE7"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3" w:name="_Toc228956804"/>
      <w:r w:rsidRPr="008E7EC0">
        <w:rPr>
          <w:rFonts w:ascii="Arial" w:eastAsia="Times New Roman" w:hAnsi="Arial" w:cs="Arial"/>
          <w:b/>
          <w:bCs/>
          <w:color w:val="auto"/>
          <w:sz w:val="22"/>
          <w:szCs w:val="22"/>
          <w:lang w:eastAsia="sl-SI"/>
        </w:rPr>
        <w:t>ZAHTEVE ZA IZBRANEGA PONUDNIKA</w:t>
      </w:r>
      <w:bookmarkEnd w:id="23"/>
    </w:p>
    <w:p w14:paraId="70F5ABE6"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29DE7D20"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772FBCE"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7132FD1A" w14:textId="77777777" w:rsidR="00135066" w:rsidRPr="008E7EC0" w:rsidRDefault="00135066" w:rsidP="008E7EC0">
      <w:pPr>
        <w:spacing w:after="24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Ponujenemu artiklu izbrani ponudnik doda tudi barvno sliko oziroma izdela barvni katalog izbranih artiklov.</w:t>
      </w:r>
    </w:p>
    <w:p w14:paraId="56510726" w14:textId="4282D740" w:rsidR="00401D3E" w:rsidRPr="008E7EC0" w:rsidRDefault="00401D3E" w:rsidP="008E7EC0">
      <w:pPr>
        <w:pStyle w:val="Naslov1"/>
        <w:numPr>
          <w:ilvl w:val="0"/>
          <w:numId w:val="36"/>
        </w:numPr>
        <w:spacing w:line="276" w:lineRule="auto"/>
        <w:jc w:val="both"/>
        <w:rPr>
          <w:rFonts w:ascii="Arial" w:eastAsia="Calibri" w:hAnsi="Arial" w:cs="Arial"/>
          <w:b/>
          <w:bCs/>
          <w:color w:val="auto"/>
          <w:sz w:val="22"/>
          <w:szCs w:val="22"/>
        </w:rPr>
      </w:pPr>
      <w:bookmarkStart w:id="24" w:name="_Toc228956805"/>
      <w:r w:rsidRPr="008E7EC0">
        <w:rPr>
          <w:rFonts w:ascii="Arial" w:eastAsia="Calibri" w:hAnsi="Arial" w:cs="Arial"/>
          <w:b/>
          <w:bCs/>
          <w:color w:val="auto"/>
          <w:sz w:val="22"/>
          <w:szCs w:val="22"/>
        </w:rPr>
        <w:t>PRAVNO VARSTVO</w:t>
      </w:r>
      <w:bookmarkEnd w:id="24"/>
    </w:p>
    <w:p w14:paraId="542838D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19CE5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470E0D4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Podatki za plačilo takse za postopek revizije predmetnega javnega naročila: </w:t>
      </w:r>
    </w:p>
    <w:p w14:paraId="0120AB60"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AB1D4F" w:rsidRPr="008E7EC0" w14:paraId="38730424"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5D5B2D0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0DDB7DBA" w14:textId="77777777" w:rsidR="00AB1D4F" w:rsidRPr="008E7EC0" w:rsidRDefault="00C4191E"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sdt>
              <w:sdtPr>
                <w:rPr>
                  <w:rFonts w:ascii="Arial" w:eastAsia="Times New Roman" w:hAnsi="Arial" w:cs="Arial"/>
                  <w:bCs/>
                  <w:kern w:val="0"/>
                  <w:sz w:val="22"/>
                  <w:szCs w:val="22"/>
                  <w:lang w:eastAsia="x-none"/>
                  <w14:ligatures w14:val="none"/>
                </w:rPr>
                <w:alias w:val="TAKSA"/>
                <w:tag w:val="TAKSA"/>
                <w:id w:val="1337269610"/>
                <w:placeholder>
                  <w:docPart w:val="328E3B52363E47DDA64F71E4400EAE09"/>
                </w:placeholder>
                <w:temporary/>
                <w:showingPlcHdr/>
                <w15:color w:val="FF0000"/>
                <w:dropDownList>
                  <w:listItem w:value="Izberite element."/>
                  <w:listItem w:displayText="2.000,00" w:value="2.000,00"/>
                  <w:listItem w:displayText="4.000,00" w:value="4.000,00"/>
                </w:dropDownList>
              </w:sdtPr>
              <w:sdtEndPr/>
              <w:sdtContent>
                <w:r w:rsidR="00AB1D4F" w:rsidRPr="008E7EC0">
                  <w:rPr>
                    <w:rFonts w:ascii="Arial" w:eastAsia="Times New Roman" w:hAnsi="Arial" w:cs="Arial"/>
                    <w:bCs/>
                    <w:kern w:val="0"/>
                    <w:sz w:val="22"/>
                    <w:szCs w:val="22"/>
                    <w:lang w:eastAsia="x-none"/>
                    <w14:ligatures w14:val="none"/>
                  </w:rPr>
                  <w:t>TAKSA</w:t>
                </w:r>
              </w:sdtContent>
            </w:sdt>
            <w:r w:rsidR="00AB1D4F" w:rsidRPr="008E7EC0">
              <w:rPr>
                <w:rFonts w:ascii="Arial" w:eastAsia="Times New Roman" w:hAnsi="Arial" w:cs="Arial"/>
                <w:bCs/>
                <w:kern w:val="0"/>
                <w:sz w:val="22"/>
                <w:szCs w:val="22"/>
                <w:lang w:eastAsia="x-none"/>
                <w14:ligatures w14:val="none"/>
              </w:rPr>
              <w:t xml:space="preserve"> EUR</w:t>
            </w:r>
          </w:p>
        </w:tc>
      </w:tr>
      <w:tr w:rsidR="00AB1D4F" w:rsidRPr="008E7EC0" w14:paraId="78345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F729C11"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Transakcijski račun:</w:t>
            </w:r>
          </w:p>
          <w:p w14:paraId="5AD9FA7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76B5DBB"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SI56 0110 0100 0358 802, </w:t>
            </w:r>
          </w:p>
          <w:p w14:paraId="6CF7C45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Banka Slovenije, Slovenska 35, 1505 Ljubljana</w:t>
            </w:r>
          </w:p>
        </w:tc>
      </w:tr>
      <w:tr w:rsidR="00AB1D4F" w:rsidRPr="008E7EC0" w14:paraId="3FF7F41A"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0AD7560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SWIFT koda:</w:t>
            </w:r>
          </w:p>
        </w:tc>
        <w:tc>
          <w:tcPr>
            <w:tcW w:w="4602" w:type="dxa"/>
            <w:tcBorders>
              <w:top w:val="single" w:sz="4" w:space="0" w:color="auto"/>
              <w:left w:val="single" w:sz="4" w:space="0" w:color="auto"/>
              <w:bottom w:val="single" w:sz="4" w:space="0" w:color="auto"/>
              <w:right w:val="single" w:sz="4" w:space="0" w:color="auto"/>
            </w:tcBorders>
            <w:hideMark/>
          </w:tcPr>
          <w:p w14:paraId="020CCBED"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BS LJ SI 2x</w:t>
            </w:r>
          </w:p>
        </w:tc>
      </w:tr>
      <w:tr w:rsidR="00AB1D4F" w:rsidRPr="008E7EC0" w14:paraId="046D0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65C5B5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lastRenderedPageBreak/>
              <w:t>IBAN:</w:t>
            </w:r>
          </w:p>
        </w:tc>
        <w:tc>
          <w:tcPr>
            <w:tcW w:w="4602" w:type="dxa"/>
            <w:tcBorders>
              <w:top w:val="single" w:sz="4" w:space="0" w:color="auto"/>
              <w:left w:val="single" w:sz="4" w:space="0" w:color="auto"/>
              <w:bottom w:val="single" w:sz="4" w:space="0" w:color="auto"/>
              <w:right w:val="single" w:sz="4" w:space="0" w:color="auto"/>
            </w:tcBorders>
            <w:hideMark/>
          </w:tcPr>
          <w:p w14:paraId="40291DE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SI560110 0100 0358 802</w:t>
            </w:r>
          </w:p>
        </w:tc>
      </w:tr>
      <w:tr w:rsidR="00AB1D4F" w:rsidRPr="008E7EC0" w14:paraId="36F60DC9"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658EFAF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Sklic:</w:t>
            </w:r>
          </w:p>
        </w:tc>
        <w:tc>
          <w:tcPr>
            <w:tcW w:w="4602" w:type="dxa"/>
            <w:tcBorders>
              <w:top w:val="single" w:sz="4" w:space="0" w:color="auto"/>
              <w:left w:val="single" w:sz="4" w:space="0" w:color="auto"/>
              <w:bottom w:val="single" w:sz="4" w:space="0" w:color="auto"/>
              <w:right w:val="single" w:sz="4" w:space="0" w:color="auto"/>
            </w:tcBorders>
            <w:hideMark/>
          </w:tcPr>
          <w:p w14:paraId="393EBD6F" w14:textId="60FE0552"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11 16110-7111290- (številka JN)</w:t>
            </w:r>
          </w:p>
        </w:tc>
      </w:tr>
    </w:tbl>
    <w:p w14:paraId="187BB64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5D0CAEF6"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Zahtevek mora biti vložen preko portala eRevizija. </w:t>
      </w:r>
    </w:p>
    <w:p w14:paraId="4AA1062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78459C1D" w14:textId="66E474B6" w:rsidR="00135066" w:rsidRPr="008E7EC0" w:rsidRDefault="00AB1D4F" w:rsidP="008E7EC0">
      <w:pPr>
        <w:spacing w:after="0" w:line="276" w:lineRule="auto"/>
        <w:ind w:left="113"/>
        <w:jc w:val="both"/>
        <w:rPr>
          <w:rFonts w:ascii="Arial" w:eastAsia="Times New Roman" w:hAnsi="Arial" w:cs="Arial"/>
          <w:b/>
          <w:kern w:val="0"/>
          <w:sz w:val="22"/>
          <w:szCs w:val="22"/>
          <w:lang w:eastAsia="x-none"/>
          <w14:ligatures w14:val="none"/>
        </w:rPr>
      </w:pPr>
      <w:r w:rsidRPr="008E7EC0">
        <w:rPr>
          <w:rFonts w:ascii="Arial" w:eastAsia="Times New Roman" w:hAnsi="Arial" w:cs="Arial"/>
          <w:bCs/>
          <w:kern w:val="0"/>
          <w:sz w:val="22"/>
          <w:szCs w:val="22"/>
          <w:lang w:eastAsia="x-none"/>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w:t>
      </w:r>
      <w:r w:rsidR="00C95D59" w:rsidRPr="008E7EC0">
        <w:rPr>
          <w:rFonts w:ascii="Arial" w:eastAsia="Times New Roman" w:hAnsi="Arial" w:cs="Arial"/>
          <w:bCs/>
          <w:kern w:val="0"/>
          <w:sz w:val="22"/>
          <w:szCs w:val="22"/>
          <w:lang w:eastAsia="x-none"/>
          <w14:ligatures w14:val="none"/>
        </w:rPr>
        <w:t>enutkom.</w:t>
      </w:r>
      <w:r w:rsidR="00521C46" w:rsidRPr="008E7EC0">
        <w:rPr>
          <w:rFonts w:ascii="Arial" w:eastAsia="Times New Roman" w:hAnsi="Arial" w:cs="Arial"/>
          <w:bCs/>
          <w:kern w:val="0"/>
          <w:sz w:val="22"/>
          <w:szCs w:val="22"/>
          <w:lang w:eastAsia="x-none"/>
          <w14:ligatures w14:val="none"/>
        </w:rPr>
        <w:t xml:space="preserve"> </w:t>
      </w:r>
    </w:p>
    <w:p w14:paraId="6AAEB965" w14:textId="77777777" w:rsidR="009138C9" w:rsidRPr="008E7EC0" w:rsidRDefault="009138C9" w:rsidP="008E7EC0">
      <w:pPr>
        <w:spacing w:after="0" w:line="276" w:lineRule="auto"/>
        <w:ind w:left="113"/>
        <w:jc w:val="both"/>
        <w:rPr>
          <w:rFonts w:ascii="Arial" w:eastAsia="Times New Roman" w:hAnsi="Arial" w:cs="Arial"/>
          <w:bCs/>
          <w:kern w:val="0"/>
          <w:sz w:val="22"/>
          <w:szCs w:val="22"/>
          <w:lang w:eastAsia="x-none"/>
          <w14:ligatures w14:val="none"/>
        </w:rPr>
      </w:pPr>
    </w:p>
    <w:p w14:paraId="2953332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6F3EA4F8" w14:textId="77777777" w:rsidR="00135066" w:rsidRPr="008E7EC0" w:rsidRDefault="00135066" w:rsidP="008E7EC0">
      <w:pPr>
        <w:tabs>
          <w:tab w:val="left" w:pos="709"/>
        </w:tabs>
        <w:spacing w:after="0" w:line="276" w:lineRule="auto"/>
        <w:ind w:left="113"/>
        <w:jc w:val="both"/>
        <w:rPr>
          <w:rFonts w:ascii="Arial" w:eastAsia="Times New Roman" w:hAnsi="Arial" w:cs="Arial"/>
          <w:color w:val="FF0000"/>
          <w:kern w:val="0"/>
          <w:sz w:val="22"/>
          <w:szCs w:val="22"/>
          <w:lang w:eastAsia="sl-SI"/>
          <w14:ligatures w14:val="none"/>
        </w:rPr>
      </w:pPr>
    </w:p>
    <w:p w14:paraId="16075E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x-none"/>
          <w14:ligatures w14:val="none"/>
        </w:rPr>
      </w:pPr>
    </w:p>
    <w:p w14:paraId="0CA020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val="x-none" w:eastAsia="x-none"/>
          <w14:ligatures w14:val="none"/>
        </w:rPr>
      </w:pPr>
    </w:p>
    <w:p w14:paraId="760BA5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7E7078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5194DD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6CD067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7E65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0661D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DE43B0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7B8CDF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7C32BF7"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806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79C581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3ED3DE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F6DB4C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EBDA7B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D7D46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EFC1A7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88FC65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EB87DD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6BFE47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AAD6B4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F92A6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DD9B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E96BF5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836B2E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73B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5B693A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84BCC9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F43238"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93749C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15994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A51D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55CCA4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3C89622"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1343A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BB6B61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B73A6A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CC636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0D41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196AD5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C855E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384DB8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AE7D3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9BABB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416783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D0FE5B9" w14:textId="77777777" w:rsidR="00135066" w:rsidRPr="00895A7B" w:rsidRDefault="00135066" w:rsidP="001349FC">
      <w:pPr>
        <w:spacing w:after="0" w:line="240" w:lineRule="auto"/>
        <w:ind w:left="113"/>
        <w:rPr>
          <w:rFonts w:ascii="Arial" w:eastAsia="Times New Roman" w:hAnsi="Arial" w:cs="Arial"/>
          <w:color w:val="FF0000"/>
          <w:kern w:val="0"/>
          <w:sz w:val="22"/>
          <w:szCs w:val="22"/>
          <w:highlight w:val="yellow"/>
          <w:lang w:eastAsia="sl-SI"/>
          <w14:ligatures w14:val="none"/>
        </w:rPr>
      </w:pPr>
    </w:p>
    <w:p w14:paraId="75ECC611"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7776E8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D8816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BE9C52F"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23E5158"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C3A2C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B49091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3BEF35F6"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62F60099"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281CC72"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88CE33E" w14:textId="77777777" w:rsidR="00135066" w:rsidRPr="00895A7B" w:rsidRDefault="00135066" w:rsidP="001349FC">
      <w:pPr>
        <w:tabs>
          <w:tab w:val="left" w:pos="709"/>
        </w:tabs>
        <w:spacing w:after="0" w:line="240" w:lineRule="auto"/>
        <w:ind w:left="113"/>
        <w:jc w:val="both"/>
        <w:rPr>
          <w:rFonts w:ascii="Arial" w:eastAsia="Times New Roman" w:hAnsi="Arial" w:cs="Arial"/>
          <w:kern w:val="0"/>
          <w:sz w:val="22"/>
          <w:szCs w:val="22"/>
          <w:lang w:eastAsia="sl-SI"/>
          <w14:ligatures w14:val="none"/>
        </w:rPr>
      </w:pPr>
    </w:p>
    <w:p w14:paraId="3371AA41" w14:textId="77777777" w:rsidR="002B5CC1" w:rsidRPr="00895A7B" w:rsidRDefault="002B5CC1" w:rsidP="001349FC">
      <w:pPr>
        <w:ind w:left="113"/>
        <w:rPr>
          <w:rFonts w:ascii="Arial" w:hAnsi="Arial" w:cs="Arial"/>
          <w:sz w:val="22"/>
          <w:szCs w:val="22"/>
        </w:rPr>
      </w:pPr>
    </w:p>
    <w:sectPr w:rsidR="002B5CC1" w:rsidRPr="00895A7B" w:rsidSect="00135066">
      <w:headerReference w:type="first" r:id="rId25"/>
      <w:footerReference w:type="first" r:id="rId26"/>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6A3C4" w14:textId="77777777" w:rsidR="00250496" w:rsidRDefault="00250496" w:rsidP="00135066">
      <w:pPr>
        <w:spacing w:after="0" w:line="240" w:lineRule="auto"/>
      </w:pPr>
      <w:r>
        <w:separator/>
      </w:r>
    </w:p>
  </w:endnote>
  <w:endnote w:type="continuationSeparator" w:id="0">
    <w:p w14:paraId="6F53C21B" w14:textId="77777777" w:rsidR="00250496" w:rsidRDefault="00250496"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32369" w14:textId="77777777" w:rsidR="00250496" w:rsidRDefault="00250496" w:rsidP="00135066">
      <w:pPr>
        <w:spacing w:after="0" w:line="240" w:lineRule="auto"/>
      </w:pPr>
      <w:r>
        <w:separator/>
      </w:r>
    </w:p>
  </w:footnote>
  <w:footnote w:type="continuationSeparator" w:id="0">
    <w:p w14:paraId="385E6B37" w14:textId="77777777" w:rsidR="00250496" w:rsidRDefault="00250496" w:rsidP="00135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EF0412"/>
    <w:multiLevelType w:val="hybridMultilevel"/>
    <w:tmpl w:val="0C9637E8"/>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C908BB"/>
    <w:multiLevelType w:val="hybridMultilevel"/>
    <w:tmpl w:val="4CB0918C"/>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836FBE"/>
    <w:multiLevelType w:val="hybridMultilevel"/>
    <w:tmpl w:val="6472D8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964"/>
    <w:multiLevelType w:val="hybridMultilevel"/>
    <w:tmpl w:val="0F78AE92"/>
    <w:lvl w:ilvl="0" w:tplc="4392A82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31B03A4"/>
    <w:multiLevelType w:val="hybridMultilevel"/>
    <w:tmpl w:val="B12ECC28"/>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5" w15:restartNumberingAfterBreak="0">
    <w:nsid w:val="23286AFE"/>
    <w:multiLevelType w:val="hybridMultilevel"/>
    <w:tmpl w:val="4C82B072"/>
    <w:lvl w:ilvl="0" w:tplc="3ED003F6">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D430C1C"/>
    <w:multiLevelType w:val="hybridMultilevel"/>
    <w:tmpl w:val="FC7E0374"/>
    <w:lvl w:ilvl="0" w:tplc="D772D7C4">
      <w:start w:val="2"/>
      <w:numFmt w:val="decimal"/>
      <w:lvlText w:val="%1"/>
      <w:lvlJc w:val="left"/>
      <w:pPr>
        <w:ind w:left="1415" w:hanging="735"/>
      </w:pPr>
      <w:rPr>
        <w:rFonts w:hint="default"/>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8"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3B08A8"/>
    <w:multiLevelType w:val="hybridMultilevel"/>
    <w:tmpl w:val="8B000134"/>
    <w:lvl w:ilvl="0" w:tplc="6044A7F2">
      <w:start w:val="1"/>
      <w:numFmt w:val="decimal"/>
      <w:lvlText w:val="Priloga %1"/>
      <w:lvlJc w:val="right"/>
      <w:pPr>
        <w:ind w:left="9999" w:hanging="360"/>
      </w:pPr>
      <w:rPr>
        <w:rFonts w:hint="default"/>
        <w:b w:val="0"/>
        <w:i w:val="0"/>
        <w:color w:val="auto"/>
        <w:sz w:val="22"/>
        <w:szCs w:val="22"/>
      </w:rPr>
    </w:lvl>
    <w:lvl w:ilvl="1" w:tplc="04240019" w:tentative="1">
      <w:start w:val="1"/>
      <w:numFmt w:val="lowerLetter"/>
      <w:lvlText w:val="%2."/>
      <w:lvlJc w:val="left"/>
      <w:pPr>
        <w:ind w:left="10719" w:hanging="360"/>
      </w:pPr>
    </w:lvl>
    <w:lvl w:ilvl="2" w:tplc="0424001B" w:tentative="1">
      <w:start w:val="1"/>
      <w:numFmt w:val="lowerRoman"/>
      <w:lvlText w:val="%3."/>
      <w:lvlJc w:val="right"/>
      <w:pPr>
        <w:ind w:left="11439" w:hanging="180"/>
      </w:pPr>
    </w:lvl>
    <w:lvl w:ilvl="3" w:tplc="0424000F" w:tentative="1">
      <w:start w:val="1"/>
      <w:numFmt w:val="decimal"/>
      <w:lvlText w:val="%4."/>
      <w:lvlJc w:val="left"/>
      <w:pPr>
        <w:ind w:left="12159" w:hanging="360"/>
      </w:pPr>
    </w:lvl>
    <w:lvl w:ilvl="4" w:tplc="04240019" w:tentative="1">
      <w:start w:val="1"/>
      <w:numFmt w:val="lowerLetter"/>
      <w:lvlText w:val="%5."/>
      <w:lvlJc w:val="left"/>
      <w:pPr>
        <w:ind w:left="12879" w:hanging="360"/>
      </w:pPr>
    </w:lvl>
    <w:lvl w:ilvl="5" w:tplc="0424001B" w:tentative="1">
      <w:start w:val="1"/>
      <w:numFmt w:val="lowerRoman"/>
      <w:lvlText w:val="%6."/>
      <w:lvlJc w:val="right"/>
      <w:pPr>
        <w:ind w:left="13599" w:hanging="180"/>
      </w:pPr>
    </w:lvl>
    <w:lvl w:ilvl="6" w:tplc="0424000F" w:tentative="1">
      <w:start w:val="1"/>
      <w:numFmt w:val="decimal"/>
      <w:lvlText w:val="%7."/>
      <w:lvlJc w:val="left"/>
      <w:pPr>
        <w:ind w:left="14319" w:hanging="360"/>
      </w:pPr>
    </w:lvl>
    <w:lvl w:ilvl="7" w:tplc="04240019" w:tentative="1">
      <w:start w:val="1"/>
      <w:numFmt w:val="lowerLetter"/>
      <w:lvlText w:val="%8."/>
      <w:lvlJc w:val="left"/>
      <w:pPr>
        <w:ind w:left="15039" w:hanging="360"/>
      </w:pPr>
    </w:lvl>
    <w:lvl w:ilvl="8" w:tplc="0424001B" w:tentative="1">
      <w:start w:val="1"/>
      <w:numFmt w:val="lowerRoman"/>
      <w:lvlText w:val="%9."/>
      <w:lvlJc w:val="right"/>
      <w:pPr>
        <w:ind w:left="15759" w:hanging="180"/>
      </w:pPr>
    </w:lvl>
  </w:abstractNum>
  <w:abstractNum w:abstractNumId="23"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3E19126B"/>
    <w:multiLevelType w:val="hybridMultilevel"/>
    <w:tmpl w:val="1CE00038"/>
    <w:lvl w:ilvl="0" w:tplc="EDB610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0B4AA4"/>
    <w:multiLevelType w:val="hybridMultilevel"/>
    <w:tmpl w:val="55BEAADA"/>
    <w:lvl w:ilvl="0" w:tplc="C090048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2"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405E9E"/>
    <w:multiLevelType w:val="hybridMultilevel"/>
    <w:tmpl w:val="2F484E4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446D1D"/>
    <w:multiLevelType w:val="hybridMultilevel"/>
    <w:tmpl w:val="64823ACE"/>
    <w:lvl w:ilvl="0" w:tplc="A336F2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F60E09"/>
    <w:multiLevelType w:val="hybridMultilevel"/>
    <w:tmpl w:val="9BB044DE"/>
    <w:lvl w:ilvl="0" w:tplc="FFFFFFF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855C06"/>
    <w:multiLevelType w:val="multilevel"/>
    <w:tmpl w:val="EAE4BEB0"/>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BEA3CA9"/>
    <w:multiLevelType w:val="hybridMultilevel"/>
    <w:tmpl w:val="B43E2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765074"/>
    <w:multiLevelType w:val="hybridMultilevel"/>
    <w:tmpl w:val="992A8850"/>
    <w:lvl w:ilvl="0" w:tplc="0424000F">
      <w:start w:val="1"/>
      <w:numFmt w:val="decimal"/>
      <w:lvlText w:val="%1."/>
      <w:lvlJc w:val="left"/>
      <w:pPr>
        <w:ind w:left="833" w:hanging="360"/>
      </w:pPr>
      <w:rPr>
        <w:rFonts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41" w15:restartNumberingAfterBreak="0">
    <w:nsid w:val="70E608D1"/>
    <w:multiLevelType w:val="multilevel"/>
    <w:tmpl w:val="2ED4D7DE"/>
    <w:lvl w:ilvl="0">
      <w:start w:val="1"/>
      <w:numFmt w:val="decimal"/>
      <w:lvlText w:val="%1."/>
      <w:lvlJc w:val="left"/>
      <w:pPr>
        <w:ind w:left="786" w:hanging="360"/>
      </w:pPr>
      <w:rPr>
        <w:rFonts w:hint="default"/>
        <w:color w:val="000000" w:themeColor="text1"/>
      </w:rPr>
    </w:lvl>
    <w:lvl w:ilvl="1">
      <w:start w:val="1"/>
      <w:numFmt w:val="decimal"/>
      <w:isLgl/>
      <w:lvlText w:val="%1.%2"/>
      <w:lvlJc w:val="left"/>
      <w:pPr>
        <w:ind w:left="644"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75B57153"/>
    <w:multiLevelType w:val="hybridMultilevel"/>
    <w:tmpl w:val="9872C398"/>
    <w:lvl w:ilvl="0" w:tplc="FFFFFFFF">
      <w:start w:val="1"/>
      <w:numFmt w:val="decimal"/>
      <w:lvlText w:val="%1"/>
      <w:lvlJc w:val="left"/>
      <w:pPr>
        <w:ind w:left="720" w:hanging="360"/>
      </w:pPr>
      <w:rPr>
        <w:rFonts w:hint="default"/>
      </w:rPr>
    </w:lvl>
    <w:lvl w:ilvl="1" w:tplc="A336F22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4B2FD4"/>
    <w:multiLevelType w:val="hybridMultilevel"/>
    <w:tmpl w:val="F17CBA7E"/>
    <w:lvl w:ilvl="0" w:tplc="2CB2120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8627D9"/>
    <w:multiLevelType w:val="hybridMultilevel"/>
    <w:tmpl w:val="B4665186"/>
    <w:lvl w:ilvl="0" w:tplc="A336F22A">
      <w:start w:val="1"/>
      <w:numFmt w:val="decimal"/>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46"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7" w15:restartNumberingAfterBreak="0">
    <w:nsid w:val="7DE341EF"/>
    <w:multiLevelType w:val="hybridMultilevel"/>
    <w:tmpl w:val="CEFE7F32"/>
    <w:lvl w:ilvl="0" w:tplc="F4E20BC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B072AF"/>
    <w:multiLevelType w:val="hybridMultilevel"/>
    <w:tmpl w:val="B554DFF6"/>
    <w:lvl w:ilvl="0" w:tplc="FFFFFFFF">
      <w:start w:val="1"/>
      <w:numFmt w:val="decimal"/>
      <w:lvlText w:val="%1"/>
      <w:lvlJc w:val="left"/>
      <w:pPr>
        <w:ind w:left="720" w:hanging="360"/>
      </w:pPr>
      <w:rPr>
        <w:rFonts w:hint="default"/>
      </w:rPr>
    </w:lvl>
    <w:lvl w:ilvl="1" w:tplc="6044A7F2">
      <w:start w:val="1"/>
      <w:numFmt w:val="decimal"/>
      <w:lvlText w:val="Priloga %2"/>
      <w:lvlJc w:val="right"/>
      <w:pPr>
        <w:ind w:left="1440" w:hanging="360"/>
      </w:pPr>
      <w:rPr>
        <w:rFonts w:hint="default"/>
        <w:b w:val="0"/>
        <w:i w:val="0"/>
        <w:color w:val="auto"/>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48795885">
    <w:abstractNumId w:val="1"/>
  </w:num>
  <w:num w:numId="2" w16cid:durableId="1983650570">
    <w:abstractNumId w:val="0"/>
  </w:num>
  <w:num w:numId="3" w16cid:durableId="612514715">
    <w:abstractNumId w:val="6"/>
  </w:num>
  <w:num w:numId="4" w16cid:durableId="86272683">
    <w:abstractNumId w:val="18"/>
  </w:num>
  <w:num w:numId="5" w16cid:durableId="763769207">
    <w:abstractNumId w:val="24"/>
  </w:num>
  <w:num w:numId="6" w16cid:durableId="453328564">
    <w:abstractNumId w:val="22"/>
  </w:num>
  <w:num w:numId="7" w16cid:durableId="166291139">
    <w:abstractNumId w:val="12"/>
  </w:num>
  <w:num w:numId="8" w16cid:durableId="1336154390">
    <w:abstractNumId w:val="2"/>
  </w:num>
  <w:num w:numId="9" w16cid:durableId="1269122527">
    <w:abstractNumId w:val="25"/>
  </w:num>
  <w:num w:numId="10" w16cid:durableId="1728799512">
    <w:abstractNumId w:val="31"/>
  </w:num>
  <w:num w:numId="11" w16cid:durableId="497960254">
    <w:abstractNumId w:val="42"/>
  </w:num>
  <w:num w:numId="12" w16cid:durableId="653490173">
    <w:abstractNumId w:val="26"/>
  </w:num>
  <w:num w:numId="13" w16cid:durableId="724908748">
    <w:abstractNumId w:val="10"/>
  </w:num>
  <w:num w:numId="14" w16cid:durableId="801851097">
    <w:abstractNumId w:val="38"/>
  </w:num>
  <w:num w:numId="15" w16cid:durableId="2137946246">
    <w:abstractNumId w:val="30"/>
  </w:num>
  <w:num w:numId="16" w16cid:durableId="1472290531">
    <w:abstractNumId w:val="13"/>
  </w:num>
  <w:num w:numId="17" w16cid:durableId="2042972718">
    <w:abstractNumId w:val="36"/>
  </w:num>
  <w:num w:numId="18" w16cid:durableId="1229681555">
    <w:abstractNumId w:val="49"/>
  </w:num>
  <w:num w:numId="19" w16cid:durableId="198055670">
    <w:abstractNumId w:val="5"/>
  </w:num>
  <w:num w:numId="20" w16cid:durableId="640885552">
    <w:abstractNumId w:val="46"/>
  </w:num>
  <w:num w:numId="21" w16cid:durableId="1361970817">
    <w:abstractNumId w:val="8"/>
  </w:num>
  <w:num w:numId="22" w16cid:durableId="1071460544">
    <w:abstractNumId w:val="32"/>
  </w:num>
  <w:num w:numId="23" w16cid:durableId="759643623">
    <w:abstractNumId w:val="7"/>
  </w:num>
  <w:num w:numId="24" w16cid:durableId="1724208155">
    <w:abstractNumId w:val="20"/>
  </w:num>
  <w:num w:numId="25" w16cid:durableId="1197809939">
    <w:abstractNumId w:val="23"/>
  </w:num>
  <w:num w:numId="26" w16cid:durableId="309015660">
    <w:abstractNumId w:val="21"/>
  </w:num>
  <w:num w:numId="27" w16cid:durableId="1211309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311111">
    <w:abstractNumId w:val="29"/>
  </w:num>
  <w:num w:numId="29" w16cid:durableId="260335485">
    <w:abstractNumId w:val="44"/>
  </w:num>
  <w:num w:numId="30" w16cid:durableId="2012178366">
    <w:abstractNumId w:val="19"/>
  </w:num>
  <w:num w:numId="31" w16cid:durableId="139424580">
    <w:abstractNumId w:val="39"/>
  </w:num>
  <w:num w:numId="32" w16cid:durableId="2142796153">
    <w:abstractNumId w:val="47"/>
  </w:num>
  <w:num w:numId="33" w16cid:durableId="349726131">
    <w:abstractNumId w:val="3"/>
  </w:num>
  <w:num w:numId="34" w16cid:durableId="2082436303">
    <w:abstractNumId w:val="4"/>
  </w:num>
  <w:num w:numId="35" w16cid:durableId="98334037">
    <w:abstractNumId w:val="15"/>
  </w:num>
  <w:num w:numId="36" w16cid:durableId="1244074245">
    <w:abstractNumId w:val="41"/>
  </w:num>
  <w:num w:numId="37" w16cid:durableId="862595566">
    <w:abstractNumId w:val="45"/>
  </w:num>
  <w:num w:numId="38" w16cid:durableId="481001349">
    <w:abstractNumId w:val="37"/>
  </w:num>
  <w:num w:numId="39" w16cid:durableId="662582953">
    <w:abstractNumId w:val="28"/>
  </w:num>
  <w:num w:numId="40" w16cid:durableId="791631996">
    <w:abstractNumId w:val="35"/>
  </w:num>
  <w:num w:numId="41" w16cid:durableId="1951626643">
    <w:abstractNumId w:val="48"/>
  </w:num>
  <w:num w:numId="42" w16cid:durableId="998121996">
    <w:abstractNumId w:val="43"/>
  </w:num>
  <w:num w:numId="43" w16cid:durableId="1675304947">
    <w:abstractNumId w:val="34"/>
  </w:num>
  <w:num w:numId="44" w16cid:durableId="311645595">
    <w:abstractNumId w:val="17"/>
  </w:num>
  <w:num w:numId="45" w16cid:durableId="1275750882">
    <w:abstractNumId w:val="33"/>
  </w:num>
  <w:num w:numId="46" w16cid:durableId="1886407017">
    <w:abstractNumId w:val="27"/>
  </w:num>
  <w:num w:numId="47" w16cid:durableId="1709835395">
    <w:abstractNumId w:val="9"/>
  </w:num>
  <w:num w:numId="48" w16cid:durableId="1048646046">
    <w:abstractNumId w:val="11"/>
  </w:num>
  <w:num w:numId="49" w16cid:durableId="977298606">
    <w:abstractNumId w:val="14"/>
  </w:num>
  <w:num w:numId="50" w16cid:durableId="83638550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876CB"/>
    <w:rsid w:val="00093FAC"/>
    <w:rsid w:val="000B0563"/>
    <w:rsid w:val="000C2C21"/>
    <w:rsid w:val="000D2A2C"/>
    <w:rsid w:val="000D6443"/>
    <w:rsid w:val="000E4FDB"/>
    <w:rsid w:val="000F02E5"/>
    <w:rsid w:val="0013214B"/>
    <w:rsid w:val="001349FC"/>
    <w:rsid w:val="00135066"/>
    <w:rsid w:val="0014750C"/>
    <w:rsid w:val="001A5A66"/>
    <w:rsid w:val="00241DB4"/>
    <w:rsid w:val="002420A1"/>
    <w:rsid w:val="00250496"/>
    <w:rsid w:val="00280555"/>
    <w:rsid w:val="002B5CC1"/>
    <w:rsid w:val="002D716F"/>
    <w:rsid w:val="002E2F77"/>
    <w:rsid w:val="002F465B"/>
    <w:rsid w:val="00313A44"/>
    <w:rsid w:val="00321AB8"/>
    <w:rsid w:val="0033434B"/>
    <w:rsid w:val="0035252E"/>
    <w:rsid w:val="00370D8B"/>
    <w:rsid w:val="00373DEF"/>
    <w:rsid w:val="003A620B"/>
    <w:rsid w:val="003C068D"/>
    <w:rsid w:val="003C41C4"/>
    <w:rsid w:val="003F7911"/>
    <w:rsid w:val="00401D3E"/>
    <w:rsid w:val="004304C2"/>
    <w:rsid w:val="004624B8"/>
    <w:rsid w:val="00477B78"/>
    <w:rsid w:val="004A22BD"/>
    <w:rsid w:val="004A6091"/>
    <w:rsid w:val="004B47BE"/>
    <w:rsid w:val="004C3BCA"/>
    <w:rsid w:val="004D4A6D"/>
    <w:rsid w:val="004E07BF"/>
    <w:rsid w:val="004E7E4A"/>
    <w:rsid w:val="00521C46"/>
    <w:rsid w:val="005323E6"/>
    <w:rsid w:val="00541A9F"/>
    <w:rsid w:val="00541C6F"/>
    <w:rsid w:val="00564B6C"/>
    <w:rsid w:val="00585D9F"/>
    <w:rsid w:val="005A4790"/>
    <w:rsid w:val="005B707F"/>
    <w:rsid w:val="005F3617"/>
    <w:rsid w:val="00602B79"/>
    <w:rsid w:val="00614348"/>
    <w:rsid w:val="006224BD"/>
    <w:rsid w:val="006600CF"/>
    <w:rsid w:val="0068624F"/>
    <w:rsid w:val="006B006F"/>
    <w:rsid w:val="006B5E77"/>
    <w:rsid w:val="006D3C0A"/>
    <w:rsid w:val="007059E3"/>
    <w:rsid w:val="007170E9"/>
    <w:rsid w:val="0074421F"/>
    <w:rsid w:val="007842EE"/>
    <w:rsid w:val="007B2160"/>
    <w:rsid w:val="007B75AA"/>
    <w:rsid w:val="007C766B"/>
    <w:rsid w:val="007E2288"/>
    <w:rsid w:val="007F78A2"/>
    <w:rsid w:val="00807942"/>
    <w:rsid w:val="00811792"/>
    <w:rsid w:val="00851592"/>
    <w:rsid w:val="00855EBB"/>
    <w:rsid w:val="0086734C"/>
    <w:rsid w:val="00890C34"/>
    <w:rsid w:val="00895A7B"/>
    <w:rsid w:val="008A587E"/>
    <w:rsid w:val="008B4609"/>
    <w:rsid w:val="008B570E"/>
    <w:rsid w:val="008C2F8C"/>
    <w:rsid w:val="008E2F43"/>
    <w:rsid w:val="008E7EC0"/>
    <w:rsid w:val="008F11BE"/>
    <w:rsid w:val="009138C9"/>
    <w:rsid w:val="00930CB3"/>
    <w:rsid w:val="009344BF"/>
    <w:rsid w:val="00960865"/>
    <w:rsid w:val="009652D2"/>
    <w:rsid w:val="0098472F"/>
    <w:rsid w:val="00992548"/>
    <w:rsid w:val="009B15B8"/>
    <w:rsid w:val="009F7056"/>
    <w:rsid w:val="00A5709D"/>
    <w:rsid w:val="00AB1D4F"/>
    <w:rsid w:val="00AC2557"/>
    <w:rsid w:val="00AD02A9"/>
    <w:rsid w:val="00B23131"/>
    <w:rsid w:val="00B251F7"/>
    <w:rsid w:val="00B469AD"/>
    <w:rsid w:val="00B62691"/>
    <w:rsid w:val="00B72905"/>
    <w:rsid w:val="00BE452E"/>
    <w:rsid w:val="00BE4B73"/>
    <w:rsid w:val="00BE5E25"/>
    <w:rsid w:val="00BF0C6D"/>
    <w:rsid w:val="00C10298"/>
    <w:rsid w:val="00C34F8F"/>
    <w:rsid w:val="00C4191E"/>
    <w:rsid w:val="00C44232"/>
    <w:rsid w:val="00C62168"/>
    <w:rsid w:val="00C84724"/>
    <w:rsid w:val="00C95D59"/>
    <w:rsid w:val="00CD0C08"/>
    <w:rsid w:val="00CD1C35"/>
    <w:rsid w:val="00CF5092"/>
    <w:rsid w:val="00D00BD1"/>
    <w:rsid w:val="00D16DD6"/>
    <w:rsid w:val="00D27D1C"/>
    <w:rsid w:val="00D719A2"/>
    <w:rsid w:val="00D94A17"/>
    <w:rsid w:val="00DA489B"/>
    <w:rsid w:val="00DB6DFC"/>
    <w:rsid w:val="00DD69E3"/>
    <w:rsid w:val="00DE533A"/>
    <w:rsid w:val="00DF7D2D"/>
    <w:rsid w:val="00E04F10"/>
    <w:rsid w:val="00E13063"/>
    <w:rsid w:val="00E43A92"/>
    <w:rsid w:val="00E9781A"/>
    <w:rsid w:val="00ED103C"/>
    <w:rsid w:val="00EE0C4C"/>
    <w:rsid w:val="00F13D22"/>
    <w:rsid w:val="00F5421F"/>
    <w:rsid w:val="00F83CEA"/>
    <w:rsid w:val="00FC3530"/>
    <w:rsid w:val="00FF5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uiPriority w:val="99"/>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uiPriority w:val="99"/>
    <w:rsid w:val="00135066"/>
    <w:rPr>
      <w:sz w:val="16"/>
      <w:szCs w:val="16"/>
    </w:rPr>
  </w:style>
  <w:style w:type="paragraph" w:styleId="Pripombabesedilo">
    <w:name w:val="annotation text"/>
    <w:basedOn w:val="Navaden"/>
    <w:link w:val="Pri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51592"/>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paragraph" w:styleId="Brezrazmikov">
    <w:name w:val="No Spacing"/>
    <w:uiPriority w:val="1"/>
    <w:qFormat/>
    <w:rsid w:val="003C068D"/>
    <w:pPr>
      <w:spacing w:after="0" w:line="240" w:lineRule="auto"/>
    </w:pPr>
  </w:style>
  <w:style w:type="paragraph" w:styleId="NaslovTOC">
    <w:name w:val="TOC Heading"/>
    <w:basedOn w:val="Naslov1"/>
    <w:next w:val="Navaden"/>
    <w:uiPriority w:val="39"/>
    <w:unhideWhenUsed/>
    <w:qFormat/>
    <w:rsid w:val="00895A7B"/>
    <w:pPr>
      <w:spacing w:before="240" w:after="0" w:line="259" w:lineRule="auto"/>
      <w:outlineLvl w:val="9"/>
    </w:pPr>
    <w:rPr>
      <w:kern w:val="0"/>
      <w:sz w:val="32"/>
      <w:szCs w:val="32"/>
      <w:lang w:eastAsia="sl-SI"/>
      <w14:ligatures w14:val="none"/>
    </w:rPr>
  </w:style>
  <w:style w:type="paragraph" w:styleId="Kazalovsebine1">
    <w:name w:val="toc 1"/>
    <w:basedOn w:val="Navaden"/>
    <w:next w:val="Navaden"/>
    <w:autoRedefine/>
    <w:uiPriority w:val="39"/>
    <w:unhideWhenUsed/>
    <w:rsid w:val="001349FC"/>
    <w:pPr>
      <w:tabs>
        <w:tab w:val="left" w:pos="480"/>
        <w:tab w:val="right" w:leader="dot" w:pos="9628"/>
      </w:tabs>
      <w:spacing w:after="100"/>
      <w:ind w:left="113"/>
    </w:pPr>
  </w:style>
  <w:style w:type="character" w:styleId="Krepko">
    <w:name w:val="Strong"/>
    <w:basedOn w:val="Privzetapisavaodstavka"/>
    <w:uiPriority w:val="22"/>
    <w:qFormat/>
    <w:rsid w:val="00DE533A"/>
    <w:rPr>
      <w:b/>
      <w:bCs/>
    </w:rPr>
  </w:style>
  <w:style w:type="paragraph" w:customStyle="1" w:styleId="isselectedend">
    <w:name w:val="isselectedend"/>
    <w:basedOn w:val="Navaden"/>
    <w:rsid w:val="006600CF"/>
    <w:pPr>
      <w:spacing w:before="100" w:beforeAutospacing="1" w:after="100" w:afterAutospacing="1"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869276">
      <w:bodyDiv w:val="1"/>
      <w:marLeft w:val="0"/>
      <w:marRight w:val="0"/>
      <w:marTop w:val="0"/>
      <w:marBottom w:val="0"/>
      <w:divBdr>
        <w:top w:val="none" w:sz="0" w:space="0" w:color="auto"/>
        <w:left w:val="none" w:sz="0" w:space="0" w:color="auto"/>
        <w:bottom w:val="none" w:sz="0" w:space="0" w:color="auto"/>
        <w:right w:val="none" w:sz="0" w:space="0" w:color="auto"/>
      </w:divBdr>
    </w:div>
    <w:div w:id="1675840358">
      <w:bodyDiv w:val="1"/>
      <w:marLeft w:val="0"/>
      <w:marRight w:val="0"/>
      <w:marTop w:val="0"/>
      <w:marBottom w:val="0"/>
      <w:divBdr>
        <w:top w:val="none" w:sz="0" w:space="0" w:color="auto"/>
        <w:left w:val="none" w:sz="0" w:space="0" w:color="auto"/>
        <w:bottom w:val="none" w:sz="0" w:space="0" w:color="auto"/>
        <w:right w:val="none" w:sz="0" w:space="0" w:color="auto"/>
      </w:divBdr>
    </w:div>
    <w:div w:id="214600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1705" TargetMode="External"/><Relationship Id="rId18" Type="http://schemas.openxmlformats.org/officeDocument/2006/relationships/hyperlink" Target="mailto:tadeja.zeleznik-kriznik@zd-krsko.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aktualno/vec-informacij-ponudniki.html"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 TargetMode="External"/><Relationship Id="rId28" Type="http://schemas.openxmlformats.org/officeDocument/2006/relationships/glossaryDocument" Target="glossary/document.xm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mojejn/pages/registracija/registracija_ponudnika.xhtm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8E3B52363E47DDA64F71E4400EAE09"/>
        <w:category>
          <w:name w:val="Splošno"/>
          <w:gallery w:val="placeholder"/>
        </w:category>
        <w:types>
          <w:type w:val="bbPlcHdr"/>
        </w:types>
        <w:behaviors>
          <w:behavior w:val="content"/>
        </w:behaviors>
        <w:guid w:val="{EAB8B759-EEAE-47CB-B4D1-D707D7EA34CD}"/>
      </w:docPartPr>
      <w:docPartBody>
        <w:p w:rsidR="00DF63F3" w:rsidRDefault="00A811D6" w:rsidP="00A811D6">
          <w:pPr>
            <w:pStyle w:val="328E3B52363E47DDA64F71E4400EAE09"/>
          </w:pPr>
          <w:r w:rsidRPr="00F454F2">
            <w:rPr>
              <w:rStyle w:val="Besedilooznabemesta"/>
              <w:highlight w:val="red"/>
            </w:rPr>
            <w:t>TAKSA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1D6"/>
    <w:rsid w:val="002600B9"/>
    <w:rsid w:val="002B1A3F"/>
    <w:rsid w:val="003159D4"/>
    <w:rsid w:val="00340EC3"/>
    <w:rsid w:val="005030E1"/>
    <w:rsid w:val="00657EF5"/>
    <w:rsid w:val="009A34EF"/>
    <w:rsid w:val="00A811D6"/>
    <w:rsid w:val="00AD1978"/>
    <w:rsid w:val="00B5448D"/>
    <w:rsid w:val="00C40C7B"/>
    <w:rsid w:val="00CA3191"/>
    <w:rsid w:val="00DD69E3"/>
    <w:rsid w:val="00DF63F3"/>
    <w:rsid w:val="00E8424E"/>
    <w:rsid w:val="00F5007C"/>
    <w:rsid w:val="00F65B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811D6"/>
    <w:rPr>
      <w:color w:val="808080"/>
    </w:rPr>
  </w:style>
  <w:style w:type="paragraph" w:customStyle="1" w:styleId="328E3B52363E47DDA64F71E4400EAE09">
    <w:name w:val="328E3B52363E47DDA64F71E4400EAE09"/>
    <w:rsid w:val="00A811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20A4D3-F454-46A8-881B-749D83EA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3049</TotalTime>
  <Pages>15</Pages>
  <Words>6104</Words>
  <Characters>34797</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up. Tadeja</cp:lastModifiedBy>
  <cp:revision>93</cp:revision>
  <dcterms:created xsi:type="dcterms:W3CDTF">2025-04-02T06:17:00Z</dcterms:created>
  <dcterms:modified xsi:type="dcterms:W3CDTF">2026-07-08T10:26:00Z</dcterms:modified>
</cp:coreProperties>
</file>